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DB40" w14:textId="77777777" w:rsidR="00FA0C18" w:rsidRPr="00FA0C18" w:rsidRDefault="00FA0C18" w:rsidP="00FA0C18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bookmarkStart w:id="0" w:name="_GoBack"/>
      <w:bookmarkEnd w:id="0"/>
      <w:r w:rsidRPr="00FA0C18">
        <w:rPr>
          <w:rFonts w:ascii="Times New Roman" w:hAnsi="Times New Roman" w:cs="Times New Roman"/>
          <w:b/>
          <w:sz w:val="32"/>
          <w:szCs w:val="28"/>
          <w:u w:val="single"/>
          <w:lang w:val="es-ES"/>
        </w:rPr>
        <w:t>Proyecto Norte</w:t>
      </w:r>
    </w:p>
    <w:p w14:paraId="5B8D05C8" w14:textId="77777777" w:rsidR="000F1DA1" w:rsidRPr="00FA0C18" w:rsidRDefault="00FA0C18" w:rsidP="00FA0C18">
      <w:pPr>
        <w:spacing w:line="276" w:lineRule="auto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FA0C18">
        <w:rPr>
          <w:rFonts w:ascii="Times New Roman" w:hAnsi="Times New Roman" w:cs="Times New Roman"/>
          <w:b/>
          <w:sz w:val="32"/>
          <w:szCs w:val="32"/>
          <w:lang w:val="es-ES"/>
        </w:rPr>
        <w:t>Más energía</w:t>
      </w:r>
      <w:r w:rsidR="005240D2" w:rsidRPr="00FA0C18">
        <w:rPr>
          <w:rFonts w:ascii="Times New Roman" w:hAnsi="Times New Roman" w:cs="Times New Roman"/>
          <w:b/>
          <w:sz w:val="32"/>
          <w:szCs w:val="32"/>
          <w:lang w:val="es-ES"/>
        </w:rPr>
        <w:t xml:space="preserve"> para el desarrollo </w:t>
      </w:r>
      <w:r w:rsidRPr="00FA0C18">
        <w:rPr>
          <w:rFonts w:ascii="Times New Roman" w:hAnsi="Times New Roman" w:cs="Times New Roman"/>
          <w:b/>
          <w:sz w:val="32"/>
          <w:szCs w:val="32"/>
          <w:lang w:val="es-ES"/>
        </w:rPr>
        <w:t xml:space="preserve">social y </w:t>
      </w:r>
      <w:r w:rsidR="005240D2" w:rsidRPr="00FA0C18">
        <w:rPr>
          <w:rFonts w:ascii="Times New Roman" w:hAnsi="Times New Roman" w:cs="Times New Roman"/>
          <w:b/>
          <w:sz w:val="32"/>
          <w:szCs w:val="32"/>
          <w:lang w:val="es-ES"/>
        </w:rPr>
        <w:t>económico</w:t>
      </w:r>
      <w:r>
        <w:rPr>
          <w:rFonts w:ascii="Times New Roman" w:hAnsi="Times New Roman" w:cs="Times New Roman"/>
          <w:b/>
          <w:sz w:val="32"/>
          <w:szCs w:val="32"/>
          <w:lang w:val="es-ES"/>
        </w:rPr>
        <w:t xml:space="preserve"> del</w:t>
      </w:r>
      <w:r w:rsidR="00054140" w:rsidRPr="00FA0C18">
        <w:rPr>
          <w:rFonts w:ascii="Times New Roman" w:hAnsi="Times New Roman" w:cs="Times New Roman"/>
          <w:b/>
          <w:sz w:val="32"/>
          <w:szCs w:val="32"/>
          <w:lang w:val="es-ES"/>
        </w:rPr>
        <w:t xml:space="preserve"> </w:t>
      </w:r>
      <w:r w:rsidR="00F34179" w:rsidRPr="00FA0C18">
        <w:rPr>
          <w:rFonts w:ascii="Times New Roman" w:hAnsi="Times New Roman" w:cs="Times New Roman"/>
          <w:b/>
          <w:sz w:val="32"/>
          <w:szCs w:val="32"/>
          <w:lang w:val="es-ES"/>
        </w:rPr>
        <w:t xml:space="preserve">Centro y Oriente </w:t>
      </w:r>
      <w:r w:rsidRPr="00FA0C18">
        <w:rPr>
          <w:rFonts w:ascii="Times New Roman" w:hAnsi="Times New Roman" w:cs="Times New Roman"/>
          <w:b/>
          <w:sz w:val="32"/>
          <w:szCs w:val="32"/>
          <w:lang w:val="es-ES"/>
        </w:rPr>
        <w:t>de Colombia</w:t>
      </w:r>
      <w:r w:rsidR="00054140" w:rsidRPr="00FA0C18">
        <w:rPr>
          <w:rFonts w:ascii="Times New Roman" w:hAnsi="Times New Roman" w:cs="Times New Roman"/>
          <w:b/>
          <w:sz w:val="32"/>
          <w:szCs w:val="32"/>
          <w:lang w:val="es-ES"/>
        </w:rPr>
        <w:t xml:space="preserve"> </w:t>
      </w:r>
      <w:r w:rsidR="008743F9" w:rsidRPr="00FA0C18">
        <w:rPr>
          <w:rFonts w:ascii="Times New Roman" w:hAnsi="Times New Roman" w:cs="Times New Roman"/>
          <w:b/>
          <w:sz w:val="32"/>
          <w:szCs w:val="32"/>
          <w:lang w:val="es-ES"/>
        </w:rPr>
        <w:t xml:space="preserve"> </w:t>
      </w:r>
    </w:p>
    <w:p w14:paraId="4C23BA33" w14:textId="77777777" w:rsidR="00054140" w:rsidRPr="005A4AD4" w:rsidRDefault="00054140" w:rsidP="0005414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14:paraId="11AB09A0" w14:textId="77777777" w:rsidR="00A57ADE" w:rsidRDefault="002F4E81" w:rsidP="0074772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sz w:val="28"/>
          <w:szCs w:val="28"/>
          <w:lang w:val="es-ES"/>
        </w:rPr>
        <w:t>Se encuentra en proceso de licenciamiento y</w:t>
      </w:r>
      <w:r w:rsidR="001217F1">
        <w:rPr>
          <w:rFonts w:ascii="Times New Roman" w:hAnsi="Times New Roman" w:cs="Times New Roman"/>
          <w:i/>
          <w:sz w:val="28"/>
          <w:szCs w:val="28"/>
          <w:lang w:val="es-ES"/>
        </w:rPr>
        <w:t xml:space="preserve"> busca </w:t>
      </w:r>
      <w:r w:rsidR="006259E1">
        <w:rPr>
          <w:rFonts w:ascii="Times New Roman" w:hAnsi="Times New Roman" w:cs="Times New Roman"/>
          <w:i/>
          <w:sz w:val="28"/>
          <w:szCs w:val="28"/>
          <w:lang w:val="es-ES"/>
        </w:rPr>
        <w:t xml:space="preserve">expandir la red del Sistema </w:t>
      </w:r>
      <w:r w:rsidR="00B34B5A">
        <w:rPr>
          <w:rFonts w:ascii="Times New Roman" w:hAnsi="Times New Roman" w:cs="Times New Roman"/>
          <w:i/>
          <w:sz w:val="28"/>
          <w:szCs w:val="28"/>
          <w:lang w:val="es-ES"/>
        </w:rPr>
        <w:t>de Transmisión Nacional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,</w:t>
      </w:r>
      <w:r w:rsidR="003847B5">
        <w:rPr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="00147FED">
        <w:rPr>
          <w:rFonts w:ascii="Times New Roman" w:hAnsi="Times New Roman" w:cs="Times New Roman"/>
          <w:i/>
          <w:sz w:val="28"/>
          <w:szCs w:val="28"/>
          <w:lang w:val="es-ES"/>
        </w:rPr>
        <w:t>eleva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>ndo</w:t>
      </w:r>
      <w:r w:rsidR="00147FED">
        <w:rPr>
          <w:rFonts w:ascii="Times New Roman" w:hAnsi="Times New Roman" w:cs="Times New Roman"/>
          <w:i/>
          <w:sz w:val="28"/>
          <w:szCs w:val="28"/>
          <w:lang w:val="es-ES"/>
        </w:rPr>
        <w:t xml:space="preserve"> la calidad y confiabilidad del s</w:t>
      </w:r>
      <w:r w:rsidR="003847B5">
        <w:rPr>
          <w:rFonts w:ascii="Times New Roman" w:hAnsi="Times New Roman" w:cs="Times New Roman"/>
          <w:i/>
          <w:sz w:val="28"/>
          <w:szCs w:val="28"/>
          <w:lang w:val="es-ES"/>
        </w:rPr>
        <w:t xml:space="preserve">ervicio </w:t>
      </w:r>
    </w:p>
    <w:p w14:paraId="699D0375" w14:textId="52F5B9C0" w:rsidR="00191D27" w:rsidRPr="0074772E" w:rsidRDefault="00191D27" w:rsidP="0074772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i/>
          <w:sz w:val="28"/>
          <w:szCs w:val="28"/>
          <w:lang w:val="es-ES"/>
        </w:rPr>
        <w:t>162 kilómetros de líneas de transmisión</w:t>
      </w:r>
      <w:r w:rsidR="00584D01">
        <w:rPr>
          <w:rFonts w:ascii="Times New Roman" w:hAnsi="Times New Roman" w:cs="Times New Roman"/>
          <w:i/>
          <w:sz w:val="28"/>
          <w:szCs w:val="28"/>
          <w:lang w:val="es-ES"/>
        </w:rPr>
        <w:t xml:space="preserve"> de energía eléctrica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 en 20 municipios de Boyacá y Cundinamarca</w:t>
      </w:r>
    </w:p>
    <w:p w14:paraId="479A9285" w14:textId="77777777" w:rsidR="00A57ADE" w:rsidRPr="005A4AD4" w:rsidRDefault="00A57ADE" w:rsidP="00A57ADE">
      <w:pPr>
        <w:pStyle w:val="Prrafodelist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s-ES"/>
        </w:rPr>
      </w:pPr>
    </w:p>
    <w:p w14:paraId="0FF3CB31" w14:textId="5A237796" w:rsidR="002F4E81" w:rsidRDefault="00D54FDE" w:rsidP="007971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5A4AD4">
        <w:rPr>
          <w:rFonts w:ascii="Times New Roman" w:hAnsi="Times New Roman" w:cs="Times New Roman"/>
          <w:b/>
          <w:sz w:val="28"/>
          <w:szCs w:val="28"/>
          <w:lang w:val="es-ES"/>
        </w:rPr>
        <w:t xml:space="preserve">Bogotá D.C., </w:t>
      </w:r>
      <w:r w:rsidR="00F34179">
        <w:rPr>
          <w:rFonts w:ascii="Times New Roman" w:hAnsi="Times New Roman" w:cs="Times New Roman"/>
          <w:b/>
          <w:sz w:val="28"/>
          <w:szCs w:val="28"/>
          <w:lang w:val="es-ES"/>
        </w:rPr>
        <w:t>27</w:t>
      </w:r>
      <w:r w:rsidR="00147FED">
        <w:rPr>
          <w:rFonts w:ascii="Times New Roman" w:hAnsi="Times New Roman" w:cs="Times New Roman"/>
          <w:b/>
          <w:sz w:val="28"/>
          <w:szCs w:val="28"/>
          <w:lang w:val="es-ES"/>
        </w:rPr>
        <w:t xml:space="preserve"> de </w:t>
      </w:r>
      <w:r w:rsidR="00F34179">
        <w:rPr>
          <w:rFonts w:ascii="Times New Roman" w:hAnsi="Times New Roman" w:cs="Times New Roman"/>
          <w:b/>
          <w:sz w:val="28"/>
          <w:szCs w:val="28"/>
          <w:lang w:val="es-ES"/>
        </w:rPr>
        <w:t>mayo</w:t>
      </w:r>
      <w:r w:rsidR="002414E2" w:rsidRPr="005A4AD4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="00AE1B70" w:rsidRPr="005A4AD4">
        <w:rPr>
          <w:rFonts w:ascii="Times New Roman" w:hAnsi="Times New Roman" w:cs="Times New Roman"/>
          <w:b/>
          <w:sz w:val="28"/>
          <w:szCs w:val="28"/>
          <w:lang w:val="es-ES"/>
        </w:rPr>
        <w:t>de 201</w:t>
      </w:r>
      <w:r w:rsidR="00F34179">
        <w:rPr>
          <w:rFonts w:ascii="Times New Roman" w:hAnsi="Times New Roman" w:cs="Times New Roman"/>
          <w:b/>
          <w:sz w:val="28"/>
          <w:szCs w:val="28"/>
          <w:lang w:val="es-ES"/>
        </w:rPr>
        <w:t>9</w:t>
      </w:r>
      <w:r w:rsidR="00AE1B70" w:rsidRPr="005A4AD4">
        <w:rPr>
          <w:rFonts w:ascii="Times New Roman" w:hAnsi="Times New Roman" w:cs="Times New Roman"/>
          <w:b/>
          <w:sz w:val="28"/>
          <w:szCs w:val="28"/>
          <w:lang w:val="es-ES"/>
        </w:rPr>
        <w:t xml:space="preserve">. </w:t>
      </w:r>
      <w:r w:rsidR="00147FED">
        <w:rPr>
          <w:rFonts w:ascii="Times New Roman" w:hAnsi="Times New Roman" w:cs="Times New Roman"/>
          <w:sz w:val="28"/>
          <w:szCs w:val="28"/>
          <w:lang w:val="es-ES"/>
        </w:rPr>
        <w:t>El</w:t>
      </w:r>
      <w:r w:rsidR="000E041B">
        <w:rPr>
          <w:rFonts w:ascii="Times New Roman" w:hAnsi="Times New Roman" w:cs="Times New Roman"/>
          <w:sz w:val="28"/>
          <w:szCs w:val="28"/>
          <w:lang w:val="es-ES"/>
        </w:rPr>
        <w:t xml:space="preserve"> Grupo Energía Bogotá </w:t>
      </w:r>
      <w:r w:rsidR="00091E39">
        <w:rPr>
          <w:rFonts w:ascii="Times New Roman" w:hAnsi="Times New Roman" w:cs="Times New Roman"/>
          <w:sz w:val="28"/>
          <w:szCs w:val="28"/>
          <w:lang w:val="es-ES"/>
        </w:rPr>
        <w:t>tiene a su cargo la construcción del</w:t>
      </w:r>
      <w:r w:rsidR="00147FE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147FED" w:rsidRPr="00584D01">
        <w:rPr>
          <w:rFonts w:ascii="Times New Roman" w:hAnsi="Times New Roman" w:cs="Times New Roman"/>
          <w:sz w:val="28"/>
          <w:szCs w:val="28"/>
          <w:lang w:val="es-ES"/>
        </w:rPr>
        <w:t xml:space="preserve">proyecto </w:t>
      </w:r>
      <w:r w:rsidR="00F34179" w:rsidRPr="00584D01">
        <w:rPr>
          <w:rFonts w:ascii="Times New Roman" w:hAnsi="Times New Roman" w:cs="Times New Roman"/>
          <w:sz w:val="28"/>
          <w:szCs w:val="28"/>
          <w:lang w:val="es-ES"/>
        </w:rPr>
        <w:t>Norte</w:t>
      </w:r>
      <w:r w:rsidR="002D589F">
        <w:rPr>
          <w:rFonts w:ascii="Times New Roman" w:hAnsi="Times New Roman" w:cs="Times New Roman"/>
          <w:sz w:val="28"/>
          <w:szCs w:val="28"/>
          <w:lang w:val="es-ES"/>
        </w:rPr>
        <w:t xml:space="preserve"> (U</w:t>
      </w:r>
      <w:r w:rsidR="00F34179">
        <w:rPr>
          <w:rFonts w:ascii="Times New Roman" w:hAnsi="Times New Roman" w:cs="Times New Roman"/>
          <w:sz w:val="28"/>
          <w:szCs w:val="28"/>
          <w:lang w:val="es-ES"/>
        </w:rPr>
        <w:t>PME</w:t>
      </w:r>
      <w:r w:rsidR="002D589F">
        <w:rPr>
          <w:rFonts w:ascii="Times New Roman" w:hAnsi="Times New Roman" w:cs="Times New Roman"/>
          <w:sz w:val="28"/>
          <w:szCs w:val="28"/>
          <w:lang w:val="es-ES"/>
        </w:rPr>
        <w:t xml:space="preserve"> 0</w:t>
      </w:r>
      <w:r w:rsidR="00F34179">
        <w:rPr>
          <w:rFonts w:ascii="Times New Roman" w:hAnsi="Times New Roman" w:cs="Times New Roman"/>
          <w:sz w:val="28"/>
          <w:szCs w:val="28"/>
          <w:lang w:val="es-ES"/>
        </w:rPr>
        <w:t>3</w:t>
      </w:r>
      <w:r w:rsidR="002D589F">
        <w:rPr>
          <w:rFonts w:ascii="Times New Roman" w:hAnsi="Times New Roman" w:cs="Times New Roman"/>
          <w:sz w:val="28"/>
          <w:szCs w:val="28"/>
          <w:lang w:val="es-ES"/>
        </w:rPr>
        <w:t>-201</w:t>
      </w:r>
      <w:r w:rsidR="00F34179">
        <w:rPr>
          <w:rFonts w:ascii="Times New Roman" w:hAnsi="Times New Roman" w:cs="Times New Roman"/>
          <w:sz w:val="28"/>
          <w:szCs w:val="28"/>
          <w:lang w:val="es-ES"/>
        </w:rPr>
        <w:t>0</w:t>
      </w:r>
      <w:r w:rsidR="002D589F">
        <w:rPr>
          <w:rFonts w:ascii="Times New Roman" w:hAnsi="Times New Roman" w:cs="Times New Roman"/>
          <w:sz w:val="28"/>
          <w:szCs w:val="28"/>
          <w:lang w:val="es-ES"/>
        </w:rPr>
        <w:t>)</w:t>
      </w:r>
      <w:r w:rsidR="00545A66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="002F4E81">
        <w:rPr>
          <w:rFonts w:ascii="Times New Roman" w:hAnsi="Times New Roman" w:cs="Times New Roman"/>
          <w:sz w:val="28"/>
          <w:szCs w:val="28"/>
          <w:lang w:val="es-ES"/>
        </w:rPr>
        <w:t xml:space="preserve">el cual busca </w:t>
      </w:r>
      <w:r w:rsidR="00545A66">
        <w:rPr>
          <w:rFonts w:ascii="Times New Roman" w:hAnsi="Times New Roman" w:cs="Times New Roman"/>
          <w:sz w:val="28"/>
          <w:szCs w:val="28"/>
          <w:lang w:val="es-ES"/>
        </w:rPr>
        <w:t xml:space="preserve">mejorar la prestación del servicio </w:t>
      </w:r>
      <w:r w:rsidR="00971F32">
        <w:rPr>
          <w:rFonts w:ascii="Times New Roman" w:hAnsi="Times New Roman" w:cs="Times New Roman"/>
          <w:sz w:val="28"/>
          <w:szCs w:val="28"/>
          <w:lang w:val="es-ES"/>
        </w:rPr>
        <w:t xml:space="preserve">de energía eléctrica para el Centro </w:t>
      </w:r>
      <w:r w:rsidR="007F02B7">
        <w:rPr>
          <w:rFonts w:ascii="Times New Roman" w:hAnsi="Times New Roman" w:cs="Times New Roman"/>
          <w:sz w:val="28"/>
          <w:szCs w:val="28"/>
          <w:lang w:val="es-ES"/>
        </w:rPr>
        <w:t xml:space="preserve">y </w:t>
      </w:r>
      <w:r w:rsidR="00971F32">
        <w:rPr>
          <w:rFonts w:ascii="Times New Roman" w:hAnsi="Times New Roman" w:cs="Times New Roman"/>
          <w:sz w:val="28"/>
          <w:szCs w:val="28"/>
          <w:lang w:val="es-ES"/>
        </w:rPr>
        <w:t>Oriente del país</w:t>
      </w:r>
      <w:r w:rsidR="002F4E81"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="00584D01">
        <w:rPr>
          <w:rFonts w:ascii="Times New Roman" w:hAnsi="Times New Roman" w:cs="Times New Roman"/>
          <w:sz w:val="28"/>
          <w:szCs w:val="28"/>
          <w:lang w:val="es-ES"/>
        </w:rPr>
        <w:t>en</w:t>
      </w:r>
      <w:r w:rsidR="002F4E81">
        <w:rPr>
          <w:rFonts w:ascii="Times New Roman" w:hAnsi="Times New Roman" w:cs="Times New Roman"/>
          <w:sz w:val="28"/>
          <w:szCs w:val="28"/>
          <w:lang w:val="es-ES"/>
        </w:rPr>
        <w:t xml:space="preserve"> un área de influencia directa </w:t>
      </w:r>
      <w:r w:rsidR="00584D01">
        <w:rPr>
          <w:rFonts w:ascii="Times New Roman" w:hAnsi="Times New Roman" w:cs="Times New Roman"/>
          <w:sz w:val="28"/>
          <w:szCs w:val="28"/>
          <w:lang w:val="es-ES"/>
        </w:rPr>
        <w:t>de</w:t>
      </w:r>
      <w:r w:rsidR="002F4E81">
        <w:rPr>
          <w:rFonts w:ascii="Times New Roman" w:hAnsi="Times New Roman" w:cs="Times New Roman"/>
          <w:sz w:val="28"/>
          <w:szCs w:val="28"/>
          <w:lang w:val="es-ES"/>
        </w:rPr>
        <w:t xml:space="preserve"> 20 municipios </w:t>
      </w:r>
      <w:r w:rsidR="00584D01">
        <w:rPr>
          <w:rFonts w:ascii="Times New Roman" w:hAnsi="Times New Roman" w:cs="Times New Roman"/>
          <w:sz w:val="28"/>
          <w:szCs w:val="28"/>
          <w:lang w:val="es-ES"/>
        </w:rPr>
        <w:t>entre</w:t>
      </w:r>
      <w:r w:rsidR="002F4E81">
        <w:rPr>
          <w:rFonts w:ascii="Times New Roman" w:hAnsi="Times New Roman" w:cs="Times New Roman"/>
          <w:sz w:val="28"/>
          <w:szCs w:val="28"/>
          <w:lang w:val="es-ES"/>
        </w:rPr>
        <w:t xml:space="preserve"> Boyacá y Cundinamarca</w:t>
      </w:r>
      <w:r w:rsidR="00DD54E6">
        <w:rPr>
          <w:rFonts w:ascii="Times New Roman" w:hAnsi="Times New Roman" w:cs="Times New Roman"/>
          <w:sz w:val="28"/>
          <w:szCs w:val="28"/>
          <w:lang w:val="es-ES"/>
        </w:rPr>
        <w:t>; su necesidad e importancia derivan de la proyección realizada por la Unidad de Planeación Minero</w:t>
      </w:r>
      <w:r w:rsidR="00584D01">
        <w:rPr>
          <w:rFonts w:ascii="Times New Roman" w:hAnsi="Times New Roman" w:cs="Times New Roman"/>
          <w:sz w:val="28"/>
          <w:szCs w:val="28"/>
          <w:lang w:val="es-ES"/>
        </w:rPr>
        <w:t xml:space="preserve"> E</w:t>
      </w:r>
      <w:r w:rsidR="00DD54E6">
        <w:rPr>
          <w:rFonts w:ascii="Times New Roman" w:hAnsi="Times New Roman" w:cs="Times New Roman"/>
          <w:sz w:val="28"/>
          <w:szCs w:val="28"/>
          <w:lang w:val="es-ES"/>
        </w:rPr>
        <w:t>nergética (UPME), la cual busca garantizar el abastecimiento, confiabilidad y seguridad de</w:t>
      </w:r>
      <w:r w:rsidR="00584D01">
        <w:rPr>
          <w:rFonts w:ascii="Times New Roman" w:hAnsi="Times New Roman" w:cs="Times New Roman"/>
          <w:sz w:val="28"/>
          <w:szCs w:val="28"/>
          <w:lang w:val="es-ES"/>
        </w:rPr>
        <w:t xml:space="preserve"> este</w:t>
      </w:r>
      <w:r w:rsidR="00DD54E6">
        <w:rPr>
          <w:rFonts w:ascii="Times New Roman" w:hAnsi="Times New Roman" w:cs="Times New Roman"/>
          <w:sz w:val="28"/>
          <w:szCs w:val="28"/>
          <w:lang w:val="es-ES"/>
        </w:rPr>
        <w:t xml:space="preserve"> servicio público mediante el “Plan de Expansión de Generación y Transmisión”.</w:t>
      </w:r>
    </w:p>
    <w:p w14:paraId="16C6C63C" w14:textId="77777777" w:rsidR="00147FED" w:rsidRDefault="00147FED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62AF9E72" w14:textId="22649CBF" w:rsidR="007F02B7" w:rsidRDefault="00054833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El proyecto </w:t>
      </w:r>
      <w:r w:rsidR="008A21AB">
        <w:rPr>
          <w:rFonts w:ascii="Times New Roman" w:hAnsi="Times New Roman" w:cs="Times New Roman"/>
          <w:sz w:val="28"/>
          <w:szCs w:val="28"/>
          <w:lang w:val="es-ES"/>
        </w:rPr>
        <w:t>Norte</w:t>
      </w:r>
      <w:r w:rsidR="003C64D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2F4E81">
        <w:rPr>
          <w:rFonts w:ascii="Times New Roman" w:hAnsi="Times New Roman" w:cs="Times New Roman"/>
          <w:sz w:val="28"/>
          <w:szCs w:val="28"/>
          <w:lang w:val="es-ES"/>
        </w:rPr>
        <w:t xml:space="preserve">a través de la construcción de 162 kilómetros de líneas de transmisión, aportará </w:t>
      </w:r>
      <w:r w:rsidR="00927A90">
        <w:rPr>
          <w:rFonts w:ascii="Times New Roman" w:hAnsi="Times New Roman" w:cs="Times New Roman"/>
          <w:sz w:val="28"/>
          <w:szCs w:val="28"/>
          <w:lang w:val="es-ES"/>
        </w:rPr>
        <w:t xml:space="preserve">más energía a la </w:t>
      </w:r>
      <w:r w:rsidR="002F4E81">
        <w:rPr>
          <w:rFonts w:ascii="Times New Roman" w:hAnsi="Times New Roman" w:cs="Times New Roman"/>
          <w:sz w:val="28"/>
          <w:szCs w:val="28"/>
          <w:lang w:val="es-ES"/>
        </w:rPr>
        <w:t>expansión de la red del Sistema de Transmisión Nacional (STN), que atenderá las necesidades de una región que concentra el 25% de la población colombiana y representa el 32% de la demanda nacional de energía.</w:t>
      </w:r>
    </w:p>
    <w:p w14:paraId="065E7387" w14:textId="77777777" w:rsidR="00FA0C18" w:rsidRDefault="00FA0C18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082BC09" w14:textId="1CB2190B" w:rsidR="00DD54E6" w:rsidRDefault="00927A90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El proyecto nace debido al</w:t>
      </w:r>
      <w:r w:rsidR="00DD54E6">
        <w:rPr>
          <w:rFonts w:ascii="Times New Roman" w:hAnsi="Times New Roman" w:cs="Times New Roman"/>
          <w:sz w:val="28"/>
          <w:szCs w:val="28"/>
          <w:lang w:val="es-ES"/>
        </w:rPr>
        <w:t xml:space="preserve"> aumento en la demanda de energía eléctrica con ocasión de los nuevos desarrollos residenciales, comerciales, industriales y agrícolas, para lo cual se hace necesario </w:t>
      </w:r>
      <w:r>
        <w:rPr>
          <w:rFonts w:ascii="Times New Roman" w:hAnsi="Times New Roman" w:cs="Times New Roman"/>
          <w:sz w:val="28"/>
          <w:szCs w:val="28"/>
          <w:lang w:val="es-ES"/>
        </w:rPr>
        <w:t>tener una nueva</w:t>
      </w:r>
      <w:r w:rsidR="00CE43A7">
        <w:rPr>
          <w:rFonts w:ascii="Times New Roman" w:hAnsi="Times New Roman" w:cs="Times New Roman"/>
          <w:sz w:val="28"/>
          <w:szCs w:val="28"/>
          <w:lang w:val="es-ES"/>
        </w:rPr>
        <w:t xml:space="preserve"> línea de transmisión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que garanticen el servicio</w:t>
      </w:r>
      <w:r w:rsidR="00CE43A7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627495BC" w14:textId="77777777" w:rsidR="00DD54E6" w:rsidRDefault="00DD54E6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DA13FDD" w14:textId="7777882B" w:rsidR="002E64D9" w:rsidRDefault="00FA0C18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También es importante destacar que</w:t>
      </w:r>
      <w:r w:rsidR="00927A90">
        <w:rPr>
          <w:rFonts w:ascii="Times New Roman" w:hAnsi="Times New Roman" w:cs="Times New Roman"/>
          <w:sz w:val="28"/>
          <w:szCs w:val="28"/>
          <w:lang w:val="es-ES"/>
        </w:rPr>
        <w:t>,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Pr="00FA0C18">
        <w:rPr>
          <w:rFonts w:ascii="Times New Roman" w:hAnsi="Times New Roman" w:cs="Times New Roman"/>
          <w:i/>
          <w:sz w:val="28"/>
          <w:szCs w:val="28"/>
          <w:lang w:val="es-ES"/>
        </w:rPr>
        <w:t>“c</w:t>
      </w:r>
      <w:r w:rsidR="003C64D8" w:rsidRPr="00FA0C18">
        <w:rPr>
          <w:rFonts w:ascii="Times New Roman" w:hAnsi="Times New Roman" w:cs="Times New Roman"/>
          <w:i/>
          <w:sz w:val="28"/>
          <w:szCs w:val="28"/>
          <w:lang w:val="es-ES"/>
        </w:rPr>
        <w:t>on este proyecto de transmisión de energía se logrará contribuir al desarrollo económico y social de una región que est</w:t>
      </w:r>
      <w:r w:rsidR="00131A03" w:rsidRPr="00FA0C18">
        <w:rPr>
          <w:rFonts w:ascii="Times New Roman" w:hAnsi="Times New Roman" w:cs="Times New Roman"/>
          <w:i/>
          <w:sz w:val="28"/>
          <w:szCs w:val="28"/>
          <w:lang w:val="es-ES"/>
        </w:rPr>
        <w:t xml:space="preserve">á en pleno </w:t>
      </w:r>
      <w:r w:rsidR="00CE43A7">
        <w:rPr>
          <w:rFonts w:ascii="Times New Roman" w:hAnsi="Times New Roman" w:cs="Times New Roman"/>
          <w:i/>
          <w:sz w:val="28"/>
          <w:szCs w:val="28"/>
          <w:lang w:val="es-ES"/>
        </w:rPr>
        <w:t>crecimiento</w:t>
      </w:r>
      <w:r w:rsidR="00131A03" w:rsidRPr="00FA0C18">
        <w:rPr>
          <w:rFonts w:ascii="Times New Roman" w:hAnsi="Times New Roman" w:cs="Times New Roman"/>
          <w:i/>
          <w:sz w:val="28"/>
          <w:szCs w:val="28"/>
          <w:lang w:val="es-ES"/>
        </w:rPr>
        <w:t xml:space="preserve"> gracias a que en muchos de sus </w:t>
      </w:r>
      <w:r w:rsidR="003F0E54" w:rsidRPr="00FA0C18">
        <w:rPr>
          <w:rFonts w:ascii="Times New Roman" w:hAnsi="Times New Roman" w:cs="Times New Roman"/>
          <w:i/>
          <w:sz w:val="28"/>
          <w:szCs w:val="28"/>
          <w:lang w:val="es-ES"/>
        </w:rPr>
        <w:t xml:space="preserve">municipios 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lastRenderedPageBreak/>
        <w:t xml:space="preserve">hoy </w:t>
      </w:r>
      <w:r w:rsidR="003F0E54" w:rsidRPr="00FA0C18">
        <w:rPr>
          <w:rFonts w:ascii="Times New Roman" w:hAnsi="Times New Roman" w:cs="Times New Roman"/>
          <w:i/>
          <w:sz w:val="28"/>
          <w:szCs w:val="28"/>
          <w:lang w:val="es-ES"/>
        </w:rPr>
        <w:t>se han instalado empresas nacionales y multinacionales</w:t>
      </w:r>
      <w:r>
        <w:rPr>
          <w:rFonts w:ascii="Times New Roman" w:hAnsi="Times New Roman" w:cs="Times New Roman"/>
          <w:sz w:val="28"/>
          <w:szCs w:val="28"/>
          <w:lang w:val="es-ES"/>
        </w:rPr>
        <w:t>” aseguró Lina Coy, gerente del proyecto Norte</w:t>
      </w:r>
      <w:r w:rsidR="003F0E54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14:paraId="1E1BD0B6" w14:textId="77777777" w:rsidR="002E64D9" w:rsidRDefault="002E64D9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C229E46" w14:textId="3C66C209" w:rsidR="00D0539A" w:rsidRDefault="00927A90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Esta nueva línea</w:t>
      </w:r>
      <w:r w:rsidR="00CE43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también </w:t>
      </w:r>
      <w:r w:rsidR="00CE43A7">
        <w:rPr>
          <w:rFonts w:ascii="Times New Roman" w:hAnsi="Times New Roman" w:cs="Times New Roman"/>
          <w:sz w:val="28"/>
          <w:szCs w:val="28"/>
          <w:lang w:val="es-ES"/>
        </w:rPr>
        <w:t>permitirá</w:t>
      </w:r>
      <w:r w:rsidR="00490785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la </w:t>
      </w:r>
      <w:r w:rsidR="00490785">
        <w:rPr>
          <w:rFonts w:ascii="Times New Roman" w:hAnsi="Times New Roman" w:cs="Times New Roman"/>
          <w:sz w:val="28"/>
          <w:szCs w:val="28"/>
          <w:lang w:val="es-ES"/>
        </w:rPr>
        <w:t>prestación de un mejor servicio</w:t>
      </w:r>
      <w:r w:rsidR="00CE43A7">
        <w:rPr>
          <w:rFonts w:ascii="Times New Roman" w:hAnsi="Times New Roman" w:cs="Times New Roman"/>
          <w:sz w:val="28"/>
          <w:szCs w:val="28"/>
          <w:lang w:val="es-ES"/>
        </w:rPr>
        <w:t>, la reducción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de</w:t>
      </w:r>
      <w:r w:rsidR="00CE43A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C64D8">
        <w:rPr>
          <w:rFonts w:ascii="Times New Roman" w:hAnsi="Times New Roman" w:cs="Times New Roman"/>
          <w:sz w:val="28"/>
          <w:szCs w:val="28"/>
          <w:lang w:val="es-ES"/>
        </w:rPr>
        <w:t xml:space="preserve">costos operativos y </w:t>
      </w:r>
      <w:r w:rsidR="00CE43A7">
        <w:rPr>
          <w:rFonts w:ascii="Times New Roman" w:hAnsi="Times New Roman" w:cs="Times New Roman"/>
          <w:sz w:val="28"/>
          <w:szCs w:val="28"/>
          <w:lang w:val="es-ES"/>
        </w:rPr>
        <w:t>el aumento de la</w:t>
      </w:r>
      <w:r w:rsidR="002E64D9">
        <w:rPr>
          <w:rFonts w:ascii="Times New Roman" w:hAnsi="Times New Roman" w:cs="Times New Roman"/>
          <w:sz w:val="28"/>
          <w:szCs w:val="28"/>
          <w:lang w:val="es-ES"/>
        </w:rPr>
        <w:t xml:space="preserve"> confiabilidad </w:t>
      </w:r>
      <w:r w:rsidR="00212328">
        <w:rPr>
          <w:rFonts w:ascii="Times New Roman" w:hAnsi="Times New Roman" w:cs="Times New Roman"/>
          <w:sz w:val="28"/>
          <w:szCs w:val="28"/>
          <w:lang w:val="es-ES"/>
        </w:rPr>
        <w:t xml:space="preserve">para afrontar los problemas de abastecimiento energético cuando se presentan fenómenos climatológicos </w:t>
      </w:r>
      <w:r w:rsidR="001E6169">
        <w:rPr>
          <w:rFonts w:ascii="Times New Roman" w:hAnsi="Times New Roman" w:cs="Times New Roman"/>
          <w:sz w:val="28"/>
          <w:szCs w:val="28"/>
          <w:lang w:val="es-ES"/>
        </w:rPr>
        <w:t xml:space="preserve">tan </w:t>
      </w:r>
      <w:r w:rsidR="00212328">
        <w:rPr>
          <w:rFonts w:ascii="Times New Roman" w:hAnsi="Times New Roman" w:cs="Times New Roman"/>
          <w:sz w:val="28"/>
          <w:szCs w:val="28"/>
          <w:lang w:val="es-ES"/>
        </w:rPr>
        <w:t>fuertes como el de El Niño, caracterizado por intensos veranos</w:t>
      </w:r>
      <w:r w:rsidR="00C76DA1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3C64D8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471EBA32" w14:textId="77777777" w:rsidR="003C64D8" w:rsidRDefault="003C64D8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00D9F70B" w14:textId="77777777" w:rsidR="003C64D8" w:rsidRPr="005A4AD4" w:rsidRDefault="003C64D8" w:rsidP="00A47B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De no llevarse a cabo</w:t>
      </w:r>
      <w:r w:rsidR="00BE53DE">
        <w:rPr>
          <w:rFonts w:ascii="Times New Roman" w:hAnsi="Times New Roman" w:cs="Times New Roman"/>
          <w:sz w:val="28"/>
          <w:szCs w:val="28"/>
          <w:lang w:val="es-ES"/>
        </w:rPr>
        <w:t>,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C76DA1">
        <w:rPr>
          <w:rFonts w:ascii="Times New Roman" w:hAnsi="Times New Roman" w:cs="Times New Roman"/>
          <w:sz w:val="28"/>
          <w:szCs w:val="28"/>
          <w:lang w:val="es-ES"/>
        </w:rPr>
        <w:t xml:space="preserve">o </w:t>
      </w:r>
      <w:r w:rsidR="00BE53DE">
        <w:rPr>
          <w:rFonts w:ascii="Times New Roman" w:hAnsi="Times New Roman" w:cs="Times New Roman"/>
          <w:sz w:val="28"/>
          <w:szCs w:val="28"/>
          <w:lang w:val="es-ES"/>
        </w:rPr>
        <w:t>si la</w:t>
      </w:r>
      <w:r w:rsidR="00C76DA1">
        <w:rPr>
          <w:rFonts w:ascii="Times New Roman" w:hAnsi="Times New Roman" w:cs="Times New Roman"/>
          <w:sz w:val="28"/>
          <w:szCs w:val="28"/>
          <w:lang w:val="es-ES"/>
        </w:rPr>
        <w:t xml:space="preserve"> entrada en operación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BE53DE">
        <w:rPr>
          <w:rFonts w:ascii="Times New Roman" w:hAnsi="Times New Roman" w:cs="Times New Roman"/>
          <w:sz w:val="28"/>
          <w:szCs w:val="28"/>
          <w:lang w:val="es-ES"/>
        </w:rPr>
        <w:t xml:space="preserve">demora </w:t>
      </w:r>
      <w:r w:rsidR="00980D9F">
        <w:rPr>
          <w:rFonts w:ascii="Times New Roman" w:hAnsi="Times New Roman" w:cs="Times New Roman"/>
          <w:sz w:val="28"/>
          <w:szCs w:val="28"/>
          <w:lang w:val="es-ES"/>
        </w:rPr>
        <w:t xml:space="preserve">más de lo previsto,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los riesgos se verían reflejados </w:t>
      </w:r>
      <w:r w:rsidR="00BE53DE">
        <w:rPr>
          <w:rFonts w:ascii="Times New Roman" w:hAnsi="Times New Roman" w:cs="Times New Roman"/>
          <w:sz w:val="28"/>
          <w:szCs w:val="28"/>
          <w:lang w:val="es-ES"/>
        </w:rPr>
        <w:t>en la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reduc</w:t>
      </w:r>
      <w:r w:rsidR="00BE53DE">
        <w:rPr>
          <w:rFonts w:ascii="Times New Roman" w:hAnsi="Times New Roman" w:cs="Times New Roman"/>
          <w:sz w:val="28"/>
          <w:szCs w:val="28"/>
          <w:lang w:val="es-ES"/>
        </w:rPr>
        <w:t>ción de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la posibilidad de conectar a mayor cantidad de usuarios al S</w:t>
      </w:r>
      <w:r w:rsidR="00996E82">
        <w:rPr>
          <w:rFonts w:ascii="Times New Roman" w:hAnsi="Times New Roman" w:cs="Times New Roman"/>
          <w:sz w:val="28"/>
          <w:szCs w:val="28"/>
          <w:lang w:val="es-ES"/>
        </w:rPr>
        <w:t>T</w:t>
      </w:r>
      <w:r w:rsidR="00E62D19">
        <w:rPr>
          <w:rFonts w:ascii="Times New Roman" w:hAnsi="Times New Roman" w:cs="Times New Roman"/>
          <w:sz w:val="28"/>
          <w:szCs w:val="28"/>
          <w:lang w:val="es-ES"/>
        </w:rPr>
        <w:t>N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, </w:t>
      </w:r>
      <w:r w:rsidR="00BE53DE">
        <w:rPr>
          <w:rFonts w:ascii="Times New Roman" w:hAnsi="Times New Roman" w:cs="Times New Roman"/>
          <w:sz w:val="28"/>
          <w:szCs w:val="28"/>
          <w:lang w:val="es-ES"/>
        </w:rPr>
        <w:t>la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dificulta</w:t>
      </w:r>
      <w:r w:rsidR="00BE53DE">
        <w:rPr>
          <w:rFonts w:ascii="Times New Roman" w:hAnsi="Times New Roman" w:cs="Times New Roman"/>
          <w:sz w:val="28"/>
          <w:szCs w:val="28"/>
          <w:lang w:val="es-ES"/>
        </w:rPr>
        <w:t xml:space="preserve">d en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la capacidad de provisión de energía y </w:t>
      </w:r>
      <w:r w:rsidR="00BE53DE">
        <w:rPr>
          <w:rFonts w:ascii="Times New Roman" w:hAnsi="Times New Roman" w:cs="Times New Roman"/>
          <w:sz w:val="28"/>
          <w:szCs w:val="28"/>
          <w:lang w:val="es-ES"/>
        </w:rPr>
        <w:t>la</w:t>
      </w:r>
      <w:r w:rsidR="00E01261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"/>
        </w:rPr>
        <w:t>afecta</w:t>
      </w:r>
      <w:r w:rsidR="00BE53DE">
        <w:rPr>
          <w:rFonts w:ascii="Times New Roman" w:hAnsi="Times New Roman" w:cs="Times New Roman"/>
          <w:sz w:val="28"/>
          <w:szCs w:val="28"/>
          <w:lang w:val="es-ES"/>
        </w:rPr>
        <w:t>ción de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las condiciones de seguridad e</w:t>
      </w:r>
      <w:r w:rsidR="00E01261">
        <w:rPr>
          <w:rFonts w:ascii="Times New Roman" w:hAnsi="Times New Roman" w:cs="Times New Roman"/>
          <w:sz w:val="28"/>
          <w:szCs w:val="28"/>
          <w:lang w:val="es-ES"/>
        </w:rPr>
        <w:t>nergética</w:t>
      </w:r>
      <w:r w:rsidR="00BE53DE">
        <w:rPr>
          <w:rFonts w:ascii="Times New Roman" w:hAnsi="Times New Roman" w:cs="Times New Roman"/>
          <w:sz w:val="28"/>
          <w:szCs w:val="28"/>
          <w:lang w:val="es-ES"/>
        </w:rPr>
        <w:t xml:space="preserve"> en esta región del país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14:paraId="44E72388" w14:textId="77777777" w:rsidR="000A34F4" w:rsidRPr="00391C2E" w:rsidRDefault="000A34F4" w:rsidP="000A34F4">
      <w:pPr>
        <w:rPr>
          <w:sz w:val="28"/>
          <w:szCs w:val="28"/>
        </w:rPr>
      </w:pPr>
    </w:p>
    <w:p w14:paraId="724AFDA2" w14:textId="77777777" w:rsidR="000A34F4" w:rsidRPr="00391C2E" w:rsidRDefault="000A34F4" w:rsidP="000A34F4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391C2E">
        <w:rPr>
          <w:rFonts w:asciiTheme="minorHAnsi" w:hAnsiTheme="minorHAnsi"/>
          <w:b/>
          <w:bCs/>
          <w:sz w:val="28"/>
          <w:szCs w:val="28"/>
        </w:rPr>
        <w:t>Contactos</w:t>
      </w:r>
    </w:p>
    <w:p w14:paraId="41F1245E" w14:textId="77777777" w:rsidR="000A34F4" w:rsidRPr="00391C2E" w:rsidRDefault="000A34F4" w:rsidP="000A34F4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2"/>
        <w:gridCol w:w="4272"/>
      </w:tblGrid>
      <w:tr w:rsidR="000A34F4" w:rsidRPr="00584D01" w14:paraId="0CF44705" w14:textId="77777777" w:rsidTr="00DF1390">
        <w:tc>
          <w:tcPr>
            <w:tcW w:w="4272" w:type="dxa"/>
          </w:tcPr>
          <w:p w14:paraId="5B0CEF02" w14:textId="77777777" w:rsidR="000A34F4" w:rsidRPr="00383BA7" w:rsidRDefault="003C64D8" w:rsidP="00DF1390">
            <w:pPr>
              <w:rPr>
                <w:rFonts w:cstheme="minorHAnsi"/>
                <w:color w:val="212121"/>
              </w:rPr>
            </w:pPr>
            <w:r>
              <w:rPr>
                <w:rFonts w:cstheme="minorHAnsi"/>
                <w:b/>
                <w:bCs/>
                <w:color w:val="222222"/>
              </w:rPr>
              <w:t xml:space="preserve">María </w:t>
            </w:r>
            <w:r w:rsidR="00054833">
              <w:rPr>
                <w:rFonts w:cstheme="minorHAnsi"/>
                <w:b/>
                <w:bCs/>
                <w:color w:val="222222"/>
              </w:rPr>
              <w:t>del Rosario Camacho Núñez</w:t>
            </w:r>
            <w:r w:rsidR="000A34F4" w:rsidRPr="00383BA7">
              <w:rPr>
                <w:rFonts w:cstheme="minorHAnsi"/>
                <w:b/>
                <w:bCs/>
                <w:color w:val="222222"/>
              </w:rPr>
              <w:t> </w:t>
            </w:r>
            <w:r w:rsidR="000A34F4" w:rsidRPr="00383BA7">
              <w:rPr>
                <w:rFonts w:cstheme="minorHAnsi"/>
                <w:b/>
                <w:bCs/>
                <w:color w:val="222222"/>
              </w:rPr>
              <w:br/>
            </w:r>
            <w:r w:rsidR="000A34F4" w:rsidRPr="00383BA7">
              <w:rPr>
                <w:rFonts w:cstheme="minorHAnsi"/>
                <w:color w:val="222222"/>
              </w:rPr>
              <w:t>Profesional Comunicaciones Proyectos</w:t>
            </w:r>
          </w:p>
          <w:p w14:paraId="1A39F6CC" w14:textId="77777777" w:rsidR="000A34F4" w:rsidRPr="00383BA7" w:rsidRDefault="000A34F4" w:rsidP="00DF1390">
            <w:pPr>
              <w:rPr>
                <w:rFonts w:cstheme="minorHAnsi"/>
                <w:color w:val="222222"/>
                <w:lang w:val="en-US"/>
              </w:rPr>
            </w:pPr>
            <w:r w:rsidRPr="00383BA7">
              <w:rPr>
                <w:rFonts w:cstheme="minorHAnsi"/>
                <w:lang w:val="en-US"/>
              </w:rPr>
              <w:t>(57-1) 3268000 ext. 1</w:t>
            </w:r>
            <w:r w:rsidR="00054833">
              <w:rPr>
                <w:rFonts w:cstheme="minorHAnsi"/>
                <w:lang w:val="en-US"/>
              </w:rPr>
              <w:t>648</w:t>
            </w:r>
            <w:r w:rsidR="00383BA7">
              <w:rPr>
                <w:rFonts w:cstheme="minorHAnsi"/>
                <w:lang w:val="en-US"/>
              </w:rPr>
              <w:br/>
            </w:r>
            <w:proofErr w:type="spellStart"/>
            <w:r w:rsidRPr="00383BA7">
              <w:rPr>
                <w:rFonts w:cstheme="minorHAnsi"/>
                <w:lang w:val="en-US"/>
              </w:rPr>
              <w:t>Cel</w:t>
            </w:r>
            <w:proofErr w:type="spellEnd"/>
            <w:r w:rsidR="00054833">
              <w:rPr>
                <w:rFonts w:cstheme="minorHAnsi"/>
                <w:lang w:val="en-US"/>
              </w:rPr>
              <w:t xml:space="preserve"> </w:t>
            </w:r>
            <w:r w:rsidR="003C64D8">
              <w:rPr>
                <w:rFonts w:cstheme="minorHAnsi"/>
                <w:lang w:val="en-US"/>
              </w:rPr>
              <w:t>3</w:t>
            </w:r>
            <w:r w:rsidR="00054833">
              <w:rPr>
                <w:rFonts w:cstheme="minorHAnsi"/>
                <w:lang w:val="en-US"/>
              </w:rPr>
              <w:t>204541805</w:t>
            </w:r>
          </w:p>
          <w:p w14:paraId="3CBDA622" w14:textId="77777777" w:rsidR="000A34F4" w:rsidRPr="00391C2E" w:rsidRDefault="00054833" w:rsidP="00054833">
            <w:pPr>
              <w:rPr>
                <w:rFonts w:cstheme="minorHAnsi"/>
                <w:color w:val="212121"/>
                <w:sz w:val="28"/>
                <w:szCs w:val="28"/>
                <w:lang w:val="en-US"/>
              </w:rPr>
            </w:pPr>
            <w:r w:rsidRPr="00054833">
              <w:rPr>
                <w:rStyle w:val="Hipervnculo"/>
                <w:lang w:val="en-US"/>
              </w:rPr>
              <w:t>mcamacho@geb.com.co</w:t>
            </w:r>
          </w:p>
        </w:tc>
        <w:tc>
          <w:tcPr>
            <w:tcW w:w="4272" w:type="dxa"/>
          </w:tcPr>
          <w:p w14:paraId="529B3EC4" w14:textId="77777777" w:rsidR="000A34F4" w:rsidRPr="00383BA7" w:rsidRDefault="000A34F4" w:rsidP="00383BA7">
            <w:pPr>
              <w:rPr>
                <w:b/>
              </w:rPr>
            </w:pPr>
            <w:r w:rsidRPr="00383BA7">
              <w:rPr>
                <w:b/>
              </w:rPr>
              <w:t>Sandra Milena Pulgarín Sandoval</w:t>
            </w:r>
          </w:p>
          <w:p w14:paraId="28C3CBEE" w14:textId="77777777" w:rsidR="000A34F4" w:rsidRPr="00383BA7" w:rsidRDefault="000A34F4" w:rsidP="00383BA7">
            <w:pPr>
              <w:rPr>
                <w:lang w:val="es-CO"/>
              </w:rPr>
            </w:pPr>
            <w:r w:rsidRPr="00383BA7">
              <w:rPr>
                <w:lang w:val="es-CO"/>
              </w:rPr>
              <w:t xml:space="preserve">Líder </w:t>
            </w:r>
            <w:r w:rsidRPr="00383BA7">
              <w:rPr>
                <w:rFonts w:cstheme="minorHAnsi"/>
                <w:color w:val="222222"/>
              </w:rPr>
              <w:t>Comunicaciones Proyectos</w:t>
            </w:r>
          </w:p>
          <w:p w14:paraId="7A73446C" w14:textId="77777777" w:rsidR="000A34F4" w:rsidRPr="00FA0C18" w:rsidRDefault="000A34F4" w:rsidP="00383BA7">
            <w:pPr>
              <w:rPr>
                <w:lang w:val="en-US"/>
              </w:rPr>
            </w:pPr>
            <w:r w:rsidRPr="00FA0C18">
              <w:rPr>
                <w:lang w:val="en-US"/>
              </w:rPr>
              <w:t xml:space="preserve">(57-1) 3268000 ext. 1792 </w:t>
            </w:r>
            <w:r w:rsidR="00383BA7" w:rsidRPr="00FA0C18">
              <w:rPr>
                <w:lang w:val="en-US"/>
              </w:rPr>
              <w:br/>
            </w:r>
            <w:proofErr w:type="spellStart"/>
            <w:r w:rsidRPr="00FA0C18">
              <w:rPr>
                <w:lang w:val="en-US"/>
              </w:rPr>
              <w:t>Cel</w:t>
            </w:r>
            <w:proofErr w:type="spellEnd"/>
            <w:r w:rsidRPr="00FA0C18">
              <w:rPr>
                <w:lang w:val="en-US"/>
              </w:rPr>
              <w:t xml:space="preserve"> 316 5316747</w:t>
            </w:r>
          </w:p>
          <w:p w14:paraId="3314D0B5" w14:textId="77777777" w:rsidR="000A34F4" w:rsidRPr="00383BA7" w:rsidRDefault="008B1D15" w:rsidP="00383BA7">
            <w:pPr>
              <w:rPr>
                <w:lang w:val="en-US"/>
              </w:rPr>
            </w:pPr>
            <w:hyperlink r:id="rId8" w:history="1">
              <w:r w:rsidR="000A34F4" w:rsidRPr="00383BA7">
                <w:rPr>
                  <w:rStyle w:val="Hipervnculo"/>
                  <w:lang w:val="en-US"/>
                </w:rPr>
                <w:t>spulgarin@geb.com.co</w:t>
              </w:r>
            </w:hyperlink>
            <w:r w:rsidR="000A34F4" w:rsidRPr="00383BA7">
              <w:rPr>
                <w:lang w:val="en-US"/>
              </w:rPr>
              <w:t xml:space="preserve"> </w:t>
            </w:r>
          </w:p>
          <w:p w14:paraId="409771C4" w14:textId="77777777" w:rsidR="000A34F4" w:rsidRPr="00383BA7" w:rsidRDefault="000A34F4" w:rsidP="00383BA7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125543FD" w14:textId="77777777" w:rsidR="000A34F4" w:rsidRPr="00B6558D" w:rsidRDefault="000A34F4" w:rsidP="0088080F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sectPr w:rsidR="000A34F4" w:rsidRPr="00B6558D" w:rsidSect="00E53372">
      <w:headerReference w:type="default" r:id="rId9"/>
      <w:footerReference w:type="default" r:id="rId10"/>
      <w:pgSz w:w="12240" w:h="15840"/>
      <w:pgMar w:top="1985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FB38" w14:textId="77777777" w:rsidR="003F079F" w:rsidRDefault="003F079F" w:rsidP="00AC10BB">
      <w:r>
        <w:separator/>
      </w:r>
    </w:p>
  </w:endnote>
  <w:endnote w:type="continuationSeparator" w:id="0">
    <w:p w14:paraId="20EF9C16" w14:textId="77777777" w:rsidR="003F079F" w:rsidRDefault="003F079F" w:rsidP="00A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BF41" w14:textId="77777777" w:rsidR="00AC10BB" w:rsidRDefault="00874DC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F0C290F" wp14:editId="4090063B">
          <wp:simplePos x="0" y="0"/>
          <wp:positionH relativeFrom="column">
            <wp:posOffset>-1395937</wp:posOffset>
          </wp:positionH>
          <wp:positionV relativeFrom="paragraph">
            <wp:posOffset>-228939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0B16" w14:textId="77777777" w:rsidR="003F079F" w:rsidRDefault="003F079F" w:rsidP="00AC10BB">
      <w:r>
        <w:separator/>
      </w:r>
    </w:p>
  </w:footnote>
  <w:footnote w:type="continuationSeparator" w:id="0">
    <w:p w14:paraId="20FADA8D" w14:textId="77777777" w:rsidR="003F079F" w:rsidRDefault="003F079F" w:rsidP="00AC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BB94" w14:textId="77777777" w:rsidR="00AC10BB" w:rsidRDefault="00C9267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A25D24C" wp14:editId="7801905D">
          <wp:simplePos x="0" y="0"/>
          <wp:positionH relativeFrom="column">
            <wp:posOffset>1760806</wp:posOffset>
          </wp:positionH>
          <wp:positionV relativeFrom="paragraph">
            <wp:posOffset>102852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66" cy="575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537F"/>
    <w:multiLevelType w:val="hybridMultilevel"/>
    <w:tmpl w:val="EB7A3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ACF"/>
    <w:multiLevelType w:val="multilevel"/>
    <w:tmpl w:val="878E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13BC0"/>
    <w:multiLevelType w:val="hybridMultilevel"/>
    <w:tmpl w:val="E1367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05F8"/>
    <w:multiLevelType w:val="hybridMultilevel"/>
    <w:tmpl w:val="45426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25D4"/>
    <w:multiLevelType w:val="hybridMultilevel"/>
    <w:tmpl w:val="D8C488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BC6AFA"/>
    <w:multiLevelType w:val="hybridMultilevel"/>
    <w:tmpl w:val="957C41B6"/>
    <w:lvl w:ilvl="0" w:tplc="56C8B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37F92"/>
    <w:multiLevelType w:val="hybridMultilevel"/>
    <w:tmpl w:val="C1BA7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5B16"/>
    <w:multiLevelType w:val="hybridMultilevel"/>
    <w:tmpl w:val="6D04C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043E3"/>
    <w:multiLevelType w:val="hybridMultilevel"/>
    <w:tmpl w:val="16866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5D00"/>
    <w:multiLevelType w:val="hybridMultilevel"/>
    <w:tmpl w:val="11A68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47C6"/>
    <w:multiLevelType w:val="hybridMultilevel"/>
    <w:tmpl w:val="6E54EA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05F84"/>
    <w:multiLevelType w:val="hybridMultilevel"/>
    <w:tmpl w:val="412EF10A"/>
    <w:lvl w:ilvl="0" w:tplc="70A29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87"/>
    <w:rsid w:val="00010CB7"/>
    <w:rsid w:val="00023699"/>
    <w:rsid w:val="00025D4F"/>
    <w:rsid w:val="0003576A"/>
    <w:rsid w:val="00035EAD"/>
    <w:rsid w:val="000405D1"/>
    <w:rsid w:val="00045A07"/>
    <w:rsid w:val="0005164D"/>
    <w:rsid w:val="00052DEE"/>
    <w:rsid w:val="00054140"/>
    <w:rsid w:val="00054833"/>
    <w:rsid w:val="0005770D"/>
    <w:rsid w:val="000800D3"/>
    <w:rsid w:val="00091E39"/>
    <w:rsid w:val="000A34F4"/>
    <w:rsid w:val="000B27C6"/>
    <w:rsid w:val="000C5473"/>
    <w:rsid w:val="000D377E"/>
    <w:rsid w:val="000E041B"/>
    <w:rsid w:val="000E2FFC"/>
    <w:rsid w:val="000F1DA1"/>
    <w:rsid w:val="00106AE3"/>
    <w:rsid w:val="00115B8C"/>
    <w:rsid w:val="001217F1"/>
    <w:rsid w:val="00131A03"/>
    <w:rsid w:val="00131E6C"/>
    <w:rsid w:val="00147FED"/>
    <w:rsid w:val="00150C55"/>
    <w:rsid w:val="0015244B"/>
    <w:rsid w:val="00187CE0"/>
    <w:rsid w:val="00191D27"/>
    <w:rsid w:val="001A5EDE"/>
    <w:rsid w:val="001B4AE2"/>
    <w:rsid w:val="001B65FA"/>
    <w:rsid w:val="001C73C9"/>
    <w:rsid w:val="001E5987"/>
    <w:rsid w:val="001E6169"/>
    <w:rsid w:val="001F5FDE"/>
    <w:rsid w:val="001F6DC0"/>
    <w:rsid w:val="0020045F"/>
    <w:rsid w:val="00203579"/>
    <w:rsid w:val="00212328"/>
    <w:rsid w:val="00224593"/>
    <w:rsid w:val="00236CE9"/>
    <w:rsid w:val="002370EA"/>
    <w:rsid w:val="002414E2"/>
    <w:rsid w:val="00243A82"/>
    <w:rsid w:val="00262D33"/>
    <w:rsid w:val="00272B3D"/>
    <w:rsid w:val="0028156E"/>
    <w:rsid w:val="0029052C"/>
    <w:rsid w:val="002A1E14"/>
    <w:rsid w:val="002B4380"/>
    <w:rsid w:val="002B74E0"/>
    <w:rsid w:val="002C2926"/>
    <w:rsid w:val="002D589F"/>
    <w:rsid w:val="002E49E5"/>
    <w:rsid w:val="002E4C5E"/>
    <w:rsid w:val="002E64D9"/>
    <w:rsid w:val="002F21D3"/>
    <w:rsid w:val="002F4E81"/>
    <w:rsid w:val="003425AB"/>
    <w:rsid w:val="00342BD7"/>
    <w:rsid w:val="003446DA"/>
    <w:rsid w:val="00351B3A"/>
    <w:rsid w:val="00363BB5"/>
    <w:rsid w:val="003641F4"/>
    <w:rsid w:val="00377797"/>
    <w:rsid w:val="00383BA7"/>
    <w:rsid w:val="003840DE"/>
    <w:rsid w:val="003847B5"/>
    <w:rsid w:val="0038641A"/>
    <w:rsid w:val="00394462"/>
    <w:rsid w:val="003A2E0B"/>
    <w:rsid w:val="003A71AE"/>
    <w:rsid w:val="003C64D8"/>
    <w:rsid w:val="003D5794"/>
    <w:rsid w:val="003F0510"/>
    <w:rsid w:val="003F079F"/>
    <w:rsid w:val="003F0E54"/>
    <w:rsid w:val="003F22D6"/>
    <w:rsid w:val="003F2413"/>
    <w:rsid w:val="003F342C"/>
    <w:rsid w:val="003F58A3"/>
    <w:rsid w:val="00424785"/>
    <w:rsid w:val="00426873"/>
    <w:rsid w:val="00427895"/>
    <w:rsid w:val="0043055F"/>
    <w:rsid w:val="004346E1"/>
    <w:rsid w:val="00440CFB"/>
    <w:rsid w:val="0045081B"/>
    <w:rsid w:val="00452DF5"/>
    <w:rsid w:val="00454580"/>
    <w:rsid w:val="004606F8"/>
    <w:rsid w:val="00462B75"/>
    <w:rsid w:val="004735C6"/>
    <w:rsid w:val="00490785"/>
    <w:rsid w:val="00497759"/>
    <w:rsid w:val="004A5F81"/>
    <w:rsid w:val="004A67AF"/>
    <w:rsid w:val="004B5E61"/>
    <w:rsid w:val="004C636D"/>
    <w:rsid w:val="004E358D"/>
    <w:rsid w:val="004F45FD"/>
    <w:rsid w:val="005036FF"/>
    <w:rsid w:val="00504C0C"/>
    <w:rsid w:val="00521FC4"/>
    <w:rsid w:val="00522CAF"/>
    <w:rsid w:val="005240D2"/>
    <w:rsid w:val="00541E31"/>
    <w:rsid w:val="00545A66"/>
    <w:rsid w:val="005539CB"/>
    <w:rsid w:val="00577E74"/>
    <w:rsid w:val="00584D01"/>
    <w:rsid w:val="00584E91"/>
    <w:rsid w:val="005943A0"/>
    <w:rsid w:val="005973D2"/>
    <w:rsid w:val="005A1B98"/>
    <w:rsid w:val="005A3014"/>
    <w:rsid w:val="005A4AD4"/>
    <w:rsid w:val="005B7804"/>
    <w:rsid w:val="005C2F2D"/>
    <w:rsid w:val="005E0928"/>
    <w:rsid w:val="005E2950"/>
    <w:rsid w:val="005E7E7B"/>
    <w:rsid w:val="005F1A88"/>
    <w:rsid w:val="006071FC"/>
    <w:rsid w:val="006259E1"/>
    <w:rsid w:val="00636CC4"/>
    <w:rsid w:val="00636CC7"/>
    <w:rsid w:val="006425C7"/>
    <w:rsid w:val="00661C81"/>
    <w:rsid w:val="00662138"/>
    <w:rsid w:val="006908F8"/>
    <w:rsid w:val="006B58B0"/>
    <w:rsid w:val="006C1C44"/>
    <w:rsid w:val="006D237B"/>
    <w:rsid w:val="006D7FE0"/>
    <w:rsid w:val="006F0948"/>
    <w:rsid w:val="00701895"/>
    <w:rsid w:val="0071441E"/>
    <w:rsid w:val="0071576D"/>
    <w:rsid w:val="00742E93"/>
    <w:rsid w:val="00745DC9"/>
    <w:rsid w:val="0074772E"/>
    <w:rsid w:val="0075448A"/>
    <w:rsid w:val="00754FEE"/>
    <w:rsid w:val="00795055"/>
    <w:rsid w:val="00797143"/>
    <w:rsid w:val="007B4119"/>
    <w:rsid w:val="007D4715"/>
    <w:rsid w:val="007F02B7"/>
    <w:rsid w:val="00802FF2"/>
    <w:rsid w:val="00803570"/>
    <w:rsid w:val="00804017"/>
    <w:rsid w:val="00807ED6"/>
    <w:rsid w:val="00823B80"/>
    <w:rsid w:val="00835C03"/>
    <w:rsid w:val="008362DB"/>
    <w:rsid w:val="00845129"/>
    <w:rsid w:val="00856EF0"/>
    <w:rsid w:val="00870A9F"/>
    <w:rsid w:val="008725CA"/>
    <w:rsid w:val="008737E5"/>
    <w:rsid w:val="008743F9"/>
    <w:rsid w:val="00874DCE"/>
    <w:rsid w:val="00876308"/>
    <w:rsid w:val="0088080F"/>
    <w:rsid w:val="00886F15"/>
    <w:rsid w:val="008A21AB"/>
    <w:rsid w:val="008A5F6B"/>
    <w:rsid w:val="008B1D15"/>
    <w:rsid w:val="008B7971"/>
    <w:rsid w:val="008D2DEE"/>
    <w:rsid w:val="008D6DA8"/>
    <w:rsid w:val="008E030C"/>
    <w:rsid w:val="008F6983"/>
    <w:rsid w:val="00915F51"/>
    <w:rsid w:val="00923B79"/>
    <w:rsid w:val="00927A90"/>
    <w:rsid w:val="0093200B"/>
    <w:rsid w:val="0093420E"/>
    <w:rsid w:val="0093736C"/>
    <w:rsid w:val="00944386"/>
    <w:rsid w:val="00971F32"/>
    <w:rsid w:val="00977C50"/>
    <w:rsid w:val="00980D9F"/>
    <w:rsid w:val="0098192C"/>
    <w:rsid w:val="0099222A"/>
    <w:rsid w:val="0099692A"/>
    <w:rsid w:val="00996E82"/>
    <w:rsid w:val="009A5AA0"/>
    <w:rsid w:val="009B0DC2"/>
    <w:rsid w:val="009B6043"/>
    <w:rsid w:val="009F6D22"/>
    <w:rsid w:val="00A012B4"/>
    <w:rsid w:val="00A05D0F"/>
    <w:rsid w:val="00A23915"/>
    <w:rsid w:val="00A47B73"/>
    <w:rsid w:val="00A56F2B"/>
    <w:rsid w:val="00A57ADE"/>
    <w:rsid w:val="00A608D0"/>
    <w:rsid w:val="00A63ED9"/>
    <w:rsid w:val="00A8551E"/>
    <w:rsid w:val="00A942BE"/>
    <w:rsid w:val="00AA3506"/>
    <w:rsid w:val="00AC10BB"/>
    <w:rsid w:val="00AD6BB4"/>
    <w:rsid w:val="00AE0A50"/>
    <w:rsid w:val="00AE1B70"/>
    <w:rsid w:val="00B14CB8"/>
    <w:rsid w:val="00B273BC"/>
    <w:rsid w:val="00B34B5A"/>
    <w:rsid w:val="00B36BE7"/>
    <w:rsid w:val="00B42D5F"/>
    <w:rsid w:val="00B44186"/>
    <w:rsid w:val="00B6558D"/>
    <w:rsid w:val="00B65983"/>
    <w:rsid w:val="00B676EC"/>
    <w:rsid w:val="00B701EA"/>
    <w:rsid w:val="00B8428B"/>
    <w:rsid w:val="00BD3D78"/>
    <w:rsid w:val="00BD501B"/>
    <w:rsid w:val="00BD53D7"/>
    <w:rsid w:val="00BE53DE"/>
    <w:rsid w:val="00BF2D67"/>
    <w:rsid w:val="00BF65D9"/>
    <w:rsid w:val="00C00F30"/>
    <w:rsid w:val="00C01142"/>
    <w:rsid w:val="00C0439F"/>
    <w:rsid w:val="00C1061C"/>
    <w:rsid w:val="00C12EF9"/>
    <w:rsid w:val="00C24627"/>
    <w:rsid w:val="00C54539"/>
    <w:rsid w:val="00C56149"/>
    <w:rsid w:val="00C6742A"/>
    <w:rsid w:val="00C71B74"/>
    <w:rsid w:val="00C76DA1"/>
    <w:rsid w:val="00C865BB"/>
    <w:rsid w:val="00C86B55"/>
    <w:rsid w:val="00C9267D"/>
    <w:rsid w:val="00CA379D"/>
    <w:rsid w:val="00CA4821"/>
    <w:rsid w:val="00CA78EF"/>
    <w:rsid w:val="00CB1851"/>
    <w:rsid w:val="00CC1890"/>
    <w:rsid w:val="00CD2066"/>
    <w:rsid w:val="00CD64CD"/>
    <w:rsid w:val="00CE43A7"/>
    <w:rsid w:val="00CE5DCF"/>
    <w:rsid w:val="00D01596"/>
    <w:rsid w:val="00D0539A"/>
    <w:rsid w:val="00D27FD6"/>
    <w:rsid w:val="00D44650"/>
    <w:rsid w:val="00D456D8"/>
    <w:rsid w:val="00D50461"/>
    <w:rsid w:val="00D51FA2"/>
    <w:rsid w:val="00D54FDE"/>
    <w:rsid w:val="00D64611"/>
    <w:rsid w:val="00D72A2F"/>
    <w:rsid w:val="00D83B97"/>
    <w:rsid w:val="00DA3B6E"/>
    <w:rsid w:val="00DA491B"/>
    <w:rsid w:val="00DA55CC"/>
    <w:rsid w:val="00DC10A3"/>
    <w:rsid w:val="00DC4E61"/>
    <w:rsid w:val="00DC4FE1"/>
    <w:rsid w:val="00DC6329"/>
    <w:rsid w:val="00DD54E6"/>
    <w:rsid w:val="00DD7811"/>
    <w:rsid w:val="00DE3FBF"/>
    <w:rsid w:val="00E01261"/>
    <w:rsid w:val="00E05EE2"/>
    <w:rsid w:val="00E140CE"/>
    <w:rsid w:val="00E21EB8"/>
    <w:rsid w:val="00E35060"/>
    <w:rsid w:val="00E43F99"/>
    <w:rsid w:val="00E45E35"/>
    <w:rsid w:val="00E53347"/>
    <w:rsid w:val="00E53372"/>
    <w:rsid w:val="00E53761"/>
    <w:rsid w:val="00E53CE2"/>
    <w:rsid w:val="00E62D19"/>
    <w:rsid w:val="00E65A4B"/>
    <w:rsid w:val="00E70552"/>
    <w:rsid w:val="00E841DC"/>
    <w:rsid w:val="00E86D15"/>
    <w:rsid w:val="00E96E3D"/>
    <w:rsid w:val="00EC6A08"/>
    <w:rsid w:val="00ED0F78"/>
    <w:rsid w:val="00ED2542"/>
    <w:rsid w:val="00F11DEE"/>
    <w:rsid w:val="00F34179"/>
    <w:rsid w:val="00F7302A"/>
    <w:rsid w:val="00F804E5"/>
    <w:rsid w:val="00FA0C18"/>
    <w:rsid w:val="00FA23F7"/>
    <w:rsid w:val="00FA771D"/>
    <w:rsid w:val="00FB03CD"/>
    <w:rsid w:val="00FC02CB"/>
    <w:rsid w:val="00FC0B79"/>
    <w:rsid w:val="00FC23A1"/>
    <w:rsid w:val="00FC4708"/>
    <w:rsid w:val="00FC70AC"/>
    <w:rsid w:val="00FD06F1"/>
    <w:rsid w:val="00FD118B"/>
    <w:rsid w:val="00FF4ADA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2A008F42"/>
  <w14:defaultImageDpi w14:val="32767"/>
  <w15:docId w15:val="{AC0F62C8-358C-EA45-9BF8-411B0CB9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styleId="Prrafodelista">
    <w:name w:val="List Paragraph"/>
    <w:aliases w:val="Bolita,BOLADEF,BOLA,Guión,Titulo 8,Párrafo de lista4,Párrafo de lista5,Párrafo de lista21,List Paragraph,HOJA,Párrafo de lista2,Párrafo BOLITA,Párrafo de lista31,BOLITA,Lista multicolor - Énfasis 11,Párrafo de lista3,Viñeta 2"/>
    <w:basedOn w:val="Normal"/>
    <w:link w:val="PrrafodelistaCar"/>
    <w:uiPriority w:val="34"/>
    <w:qFormat/>
    <w:rsid w:val="00426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27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8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8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8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27895"/>
  </w:style>
  <w:style w:type="character" w:styleId="Hipervnculo">
    <w:name w:val="Hyperlink"/>
    <w:basedOn w:val="Fuentedeprrafopredeter"/>
    <w:uiPriority w:val="99"/>
    <w:unhideWhenUsed/>
    <w:rsid w:val="00CA379D"/>
    <w:rPr>
      <w:color w:val="0563C1" w:themeColor="hyperlink"/>
      <w:u w:val="single"/>
    </w:rPr>
  </w:style>
  <w:style w:type="paragraph" w:customStyle="1" w:styleId="Default">
    <w:name w:val="Default"/>
    <w:rsid w:val="00CA379D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paragraph" w:styleId="Lista">
    <w:name w:val="List"/>
    <w:basedOn w:val="Normal"/>
    <w:uiPriority w:val="99"/>
    <w:semiHidden/>
    <w:unhideWhenUsed/>
    <w:rsid w:val="00E53CE2"/>
    <w:pPr>
      <w:spacing w:after="200" w:line="276" w:lineRule="auto"/>
      <w:ind w:left="283" w:hanging="283"/>
      <w:contextualSpacing/>
    </w:pPr>
    <w:rPr>
      <w:sz w:val="22"/>
      <w:szCs w:val="22"/>
      <w:lang w:val="es-ES"/>
    </w:rPr>
  </w:style>
  <w:style w:type="character" w:customStyle="1" w:styleId="PrrafodelistaCar">
    <w:name w:val="Párrafo de lista Car"/>
    <w:aliases w:val="Bolita Car,BOLADEF Car,BOLA Car,Guión Car,Titulo 8 Car,Párrafo de lista4 Car,Párrafo de lista5 Car,Párrafo de lista21 Car,List Paragraph Car,HOJA Car,Párrafo de lista2 Car,Párrafo BOLITA Car,Párrafo de lista31 Car,BOLITA Car"/>
    <w:basedOn w:val="Fuentedeprrafopredeter"/>
    <w:link w:val="Prrafodelista"/>
    <w:uiPriority w:val="34"/>
    <w:locked/>
    <w:rsid w:val="009A5AA0"/>
  </w:style>
  <w:style w:type="table" w:styleId="Tablaconcuadrcula">
    <w:name w:val="Table Grid"/>
    <w:basedOn w:val="Tablanormal"/>
    <w:uiPriority w:val="39"/>
    <w:rsid w:val="000A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C6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lgarin@geb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rochy/Downloads/Comunicado%20visita%20a%20medios%202019%20Nor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3D0FB1-9920-5D49-A56C-6BEBCDA5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visita a medios 2019 Norte.dotx</Template>
  <TotalTime>0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del Rosario Camacho Nunez</cp:lastModifiedBy>
  <cp:revision>2</cp:revision>
  <cp:lastPrinted>2018-08-24T15:39:00Z</cp:lastPrinted>
  <dcterms:created xsi:type="dcterms:W3CDTF">2019-06-09T16:00:00Z</dcterms:created>
  <dcterms:modified xsi:type="dcterms:W3CDTF">2019-06-09T16:00:00Z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jguevarag@geb.com.co</vt:lpwstr>
  </property>
  <property fmtid="{D5CDD505-2E9C-101B-9397-08002B2CF9AE}" pid="5" name="MSIP_Label_f56440b0-bb43-4d81-a621-bc28eeeaa1f1_SetDate">
    <vt:lpwstr>2019-03-19T22:23:21.7919386Z</vt:lpwstr>
  </property>
  <property fmtid="{D5CDD505-2E9C-101B-9397-08002B2CF9AE}" pid="6" name="MSIP_Label_f56440b0-bb43-4d81-a621-bc28eeeaa1f1_Name">
    <vt:lpwstr>Sin protección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Extended_MSFT_Method">
    <vt:lpwstr>Automatic</vt:lpwstr>
  </property>
  <property fmtid="{D5CDD505-2E9C-101B-9397-08002B2CF9AE}" pid="9" name="Sensitivity">
    <vt:lpwstr>Sin protección</vt:lpwstr>
  </property>
</Properties>
</file>