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1D" w14:textId="1B3B0FA5" w:rsidR="008E15D6" w:rsidRPr="00B23CC5" w:rsidRDefault="00087A21" w:rsidP="008E15D6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Voluntariado del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G</w:t>
      </w:r>
      <w:r w:rsidR="00DC4F3E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rupo Energía Bogotá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reto</w:t>
      </w:r>
      <w:r w:rsidR="0B06CFA7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m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ó actividades </w:t>
      </w:r>
      <w:r w:rsidR="00402A1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en la vereda Petaluma Alta</w:t>
      </w:r>
      <w:r w:rsidR="00AD2076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,</w:t>
      </w:r>
      <w:r w:rsidR="00402A1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de Cachipay</w:t>
      </w:r>
    </w:p>
    <w:p w14:paraId="57894AD1" w14:textId="77777777" w:rsidR="00127624" w:rsidRPr="00127624" w:rsidRDefault="00127624" w:rsidP="008E15D6">
      <w:pPr>
        <w:spacing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21580219" w14:textId="587F9CBA" w:rsidR="00AD2076" w:rsidRPr="00AD2076" w:rsidRDefault="00AD2076" w:rsidP="008E15D6">
      <w:pPr>
        <w:pStyle w:val="Prrafodelista"/>
        <w:numPr>
          <w:ilvl w:val="0"/>
          <w:numId w:val="1"/>
        </w:numPr>
        <w:spacing w:line="276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Una huerta comunitaria se construyó en esta zona, área de influencia del proyecto de transmisión </w:t>
      </w:r>
      <w:r w:rsidR="00B967C1">
        <w:rPr>
          <w:i/>
          <w:color w:val="000000" w:themeColor="text1"/>
          <w:sz w:val="24"/>
          <w:szCs w:val="24"/>
        </w:rPr>
        <w:t>de energía el</w:t>
      </w:r>
      <w:r w:rsidR="00867439">
        <w:rPr>
          <w:i/>
          <w:color w:val="000000" w:themeColor="text1"/>
          <w:sz w:val="24"/>
          <w:szCs w:val="24"/>
        </w:rPr>
        <w:t>é</w:t>
      </w:r>
      <w:r w:rsidR="00B967C1">
        <w:rPr>
          <w:i/>
          <w:color w:val="000000" w:themeColor="text1"/>
          <w:sz w:val="24"/>
          <w:szCs w:val="24"/>
        </w:rPr>
        <w:t xml:space="preserve">ctrica </w:t>
      </w:r>
      <w:r>
        <w:rPr>
          <w:i/>
          <w:color w:val="000000" w:themeColor="text1"/>
          <w:sz w:val="24"/>
          <w:szCs w:val="24"/>
        </w:rPr>
        <w:t>Sogamoso.</w:t>
      </w:r>
    </w:p>
    <w:p w14:paraId="5F30C484" w14:textId="42B7541E" w:rsidR="00DC4F3E" w:rsidRPr="00FC4010" w:rsidRDefault="007C127F" w:rsidP="008E15D6">
      <w:pPr>
        <w:pStyle w:val="Prrafodelista"/>
        <w:numPr>
          <w:ilvl w:val="0"/>
          <w:numId w:val="1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FC4010">
        <w:rPr>
          <w:i/>
          <w:color w:val="000000" w:themeColor="text1"/>
          <w:sz w:val="24"/>
          <w:szCs w:val="24"/>
        </w:rPr>
        <w:t>Toda l</w:t>
      </w:r>
      <w:r w:rsidR="005B592E" w:rsidRPr="00FC4010">
        <w:rPr>
          <w:i/>
          <w:color w:val="000000" w:themeColor="text1"/>
          <w:sz w:val="24"/>
          <w:szCs w:val="24"/>
        </w:rPr>
        <w:t xml:space="preserve">a actividad se realizó siguiendo estrictamente los protocolos de bioseguridad. </w:t>
      </w:r>
    </w:p>
    <w:p w14:paraId="40ABF194" w14:textId="77777777" w:rsidR="00DC4F3E" w:rsidRPr="007A0E0A" w:rsidRDefault="00DC4F3E" w:rsidP="002C594D">
      <w:pPr>
        <w:pStyle w:val="Prrafodelista"/>
        <w:spacing w:line="276" w:lineRule="auto"/>
        <w:jc w:val="both"/>
        <w:rPr>
          <w:i/>
          <w:sz w:val="24"/>
          <w:szCs w:val="24"/>
        </w:rPr>
      </w:pPr>
    </w:p>
    <w:p w14:paraId="6F6CCF17" w14:textId="39B0052D" w:rsidR="005B592E" w:rsidRPr="002C594D" w:rsidRDefault="00402A1F" w:rsidP="00272A10">
      <w:pPr>
        <w:jc w:val="both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Cachipay</w:t>
      </w:r>
      <w:r w:rsidR="00AD2076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, </w:t>
      </w:r>
      <w:r w:rsidR="008C4866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2</w:t>
      </w: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5 </w:t>
      </w:r>
      <w:r w:rsidR="002C775A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de </w:t>
      </w:r>
      <w:r w:rsidR="00407CBB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noviembre de 2020</w:t>
      </w:r>
      <w:r w:rsidR="005B592E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. </w:t>
      </w:r>
      <w:r>
        <w:rPr>
          <w:rFonts w:ascii="Calibri" w:eastAsia="Times New Roman" w:hAnsi="Calibri" w:cs="Calibri"/>
          <w:color w:val="000000" w:themeColor="text1"/>
          <w:lang w:eastAsia="es-ES"/>
        </w:rPr>
        <w:t>En la vereda Petaluma Alta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,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 de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Cachipay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(Cundinamarca)</w:t>
      </w:r>
      <w:r w:rsidR="008066EC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el proyecto de transmisión de energía eléctrica UPME 0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1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>-201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3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>el Grupo Energía Bogotá (GEB)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retomó sus actividades de voluntariado</w:t>
      </w:r>
      <w:r w:rsidR="005B592E" w:rsidRPr="4B90C2B9">
        <w:rPr>
          <w:rFonts w:ascii="Calibri" w:eastAsia="Times New Roman" w:hAnsi="Calibri" w:cs="Calibri"/>
          <w:lang w:eastAsia="es-ES"/>
        </w:rPr>
        <w:t>, para continuar su relacionamiento genuino con las comunidades</w:t>
      </w:r>
      <w:r w:rsidR="002C775A" w:rsidRPr="4B90C2B9">
        <w:rPr>
          <w:rFonts w:ascii="Calibri" w:eastAsia="Times New Roman" w:hAnsi="Calibri" w:cs="Calibri"/>
          <w:lang w:eastAsia="es-ES"/>
        </w:rPr>
        <w:t>.</w:t>
      </w:r>
    </w:p>
    <w:p w14:paraId="23B192FD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4E784B8C" w14:textId="5CF0BD40" w:rsidR="00402A1F" w:rsidRDefault="009837B9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>
        <w:rPr>
          <w:rFonts w:ascii="Calibri" w:eastAsia="Times New Roman" w:hAnsi="Calibri" w:cs="Calibri"/>
          <w:lang w:eastAsia="es-ES"/>
        </w:rPr>
        <w:t>E</w:t>
      </w:r>
      <w:r w:rsidR="001E30C5" w:rsidRPr="4417C7F6">
        <w:rPr>
          <w:rFonts w:ascii="Calibri" w:eastAsia="Times New Roman" w:hAnsi="Calibri" w:cs="Calibri"/>
          <w:lang w:eastAsia="es-ES"/>
        </w:rPr>
        <w:t xml:space="preserve">l 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>proyecto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junto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con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 Junta de Acción Comunal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(JAC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>) y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comunidad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>organizó la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jornada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en la que 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en una primera visita se construyó 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un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a estructura 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 xml:space="preserve">para albergar 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la huerta, se hizo la </w:t>
      </w:r>
      <w:r w:rsidR="00231AD8">
        <w:rPr>
          <w:rFonts w:ascii="Calibri" w:eastAsia="Times New Roman" w:hAnsi="Calibri" w:cs="Calibri"/>
          <w:color w:val="000000" w:themeColor="text1"/>
          <w:lang w:eastAsia="es-ES"/>
        </w:rPr>
        <w:t>prepraración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 de las semillas y el suelo. En una segunda 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visita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 se continu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ó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 con la preparación del suelo</w:t>
      </w:r>
      <w:r w:rsidR="00D54AC3">
        <w:rPr>
          <w:rFonts w:ascii="Calibri" w:eastAsia="Times New Roman" w:hAnsi="Calibri" w:cs="Calibri"/>
          <w:color w:val="000000" w:themeColor="text1"/>
          <w:lang w:eastAsia="es-ES"/>
        </w:rPr>
        <w:t xml:space="preserve">, la estructura del huerto 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>y la siembra de las plantas.</w:t>
      </w:r>
    </w:p>
    <w:p w14:paraId="72907ACB" w14:textId="77777777" w:rsidR="00407CBB" w:rsidRDefault="00407CBB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43045E2" w14:textId="032A618B" w:rsidR="005B592E" w:rsidRDefault="38629AA5" w:rsidP="248AE83B">
      <w:pPr>
        <w:jc w:val="both"/>
        <w:textAlignment w:val="baseline"/>
        <w:rPr>
          <w:rFonts w:ascii="Calibri" w:eastAsia="Times New Roman" w:hAnsi="Calibri" w:cs="Calibri"/>
          <w:lang w:val="es-MX" w:eastAsia="es-ES"/>
        </w:rPr>
      </w:pPr>
      <w:r w:rsidRPr="00CB651C">
        <w:rPr>
          <w:rFonts w:ascii="Calibri" w:eastAsia="Times New Roman" w:hAnsi="Calibri" w:cs="Calibri"/>
          <w:lang w:eastAsia="es-ES"/>
        </w:rPr>
        <w:t xml:space="preserve">Emperatriz Prada, gerente del proyecto </w:t>
      </w:r>
      <w:r w:rsidR="00AD2076">
        <w:rPr>
          <w:rFonts w:ascii="Calibri" w:eastAsia="Times New Roman" w:hAnsi="Calibri" w:cs="Calibri"/>
          <w:lang w:eastAsia="es-ES"/>
        </w:rPr>
        <w:t xml:space="preserve">Sogamoso, </w:t>
      </w:r>
      <w:r w:rsidRPr="00CB651C">
        <w:rPr>
          <w:rFonts w:ascii="Calibri" w:eastAsia="Times New Roman" w:hAnsi="Calibri" w:cs="Calibri"/>
          <w:lang w:eastAsia="es-ES"/>
        </w:rPr>
        <w:t>aseguró</w:t>
      </w:r>
      <w:r w:rsidR="00AD2076">
        <w:rPr>
          <w:rFonts w:ascii="Calibri" w:eastAsia="Times New Roman" w:hAnsi="Calibri" w:cs="Calibri"/>
          <w:lang w:eastAsia="es-ES"/>
        </w:rPr>
        <w:t>:</w:t>
      </w:r>
      <w:r w:rsidRPr="00CB651C">
        <w:rPr>
          <w:rFonts w:ascii="Calibri" w:eastAsia="Times New Roman" w:hAnsi="Calibri" w:cs="Calibri"/>
          <w:lang w:eastAsia="es-ES"/>
        </w:rPr>
        <w:t xml:space="preserve"> “e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n las actividades de voluntariado </w:t>
      </w:r>
      <w:r w:rsidR="2626B89C" w:rsidRPr="00CB651C">
        <w:rPr>
          <w:rFonts w:ascii="Calibri" w:eastAsia="Times New Roman" w:hAnsi="Calibri" w:cs="Calibri"/>
          <w:lang w:eastAsia="es-ES"/>
        </w:rPr>
        <w:t xml:space="preserve">nos articulamos con 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la comunidad para </w:t>
      </w:r>
      <w:r w:rsidR="00163E0A">
        <w:rPr>
          <w:rFonts w:ascii="Calibri" w:eastAsia="Times New Roman" w:hAnsi="Calibri" w:cs="Calibri"/>
          <w:lang w:eastAsia="es-ES"/>
        </w:rPr>
        <w:t xml:space="preserve">construir espacios que beneficien a nuestras áreas de influencia, entregando oportunidades </w:t>
      </w:r>
      <w:r w:rsidR="00AD2076">
        <w:rPr>
          <w:rFonts w:ascii="Calibri" w:eastAsia="Times New Roman" w:hAnsi="Calibri" w:cs="Calibri"/>
          <w:lang w:eastAsia="es-ES"/>
        </w:rPr>
        <w:t xml:space="preserve">de </w:t>
      </w:r>
      <w:r w:rsidR="00163E0A">
        <w:rPr>
          <w:rFonts w:ascii="Calibri" w:eastAsia="Times New Roman" w:hAnsi="Calibri" w:cs="Calibri"/>
          <w:lang w:eastAsia="es-ES"/>
        </w:rPr>
        <w:t>desarrollo y progreso con acciones como la elaboración de huertas comunitarias</w:t>
      </w:r>
      <w:r w:rsidR="005B592E" w:rsidRPr="00CB651C">
        <w:rPr>
          <w:rFonts w:ascii="Calibri" w:eastAsia="Times New Roman" w:hAnsi="Calibri" w:cs="Calibri"/>
          <w:lang w:val="es-MX" w:eastAsia="es-ES"/>
        </w:rPr>
        <w:t>.</w:t>
      </w:r>
      <w:r w:rsidR="620B614B" w:rsidRPr="00CB651C">
        <w:rPr>
          <w:rFonts w:ascii="Calibri" w:eastAsia="Times New Roman" w:hAnsi="Calibri" w:cs="Calibri"/>
          <w:lang w:val="es-MX" w:eastAsia="es-ES"/>
        </w:rPr>
        <w:t xml:space="preserve"> Así trabajamos de la mano por un mejor bienestar para todo</w:t>
      </w:r>
      <w:r w:rsidR="13172C69" w:rsidRPr="00CB651C">
        <w:rPr>
          <w:rFonts w:ascii="Calibri" w:eastAsia="Times New Roman" w:hAnsi="Calibri" w:cs="Calibri"/>
          <w:lang w:val="es-MX" w:eastAsia="es-ES"/>
        </w:rPr>
        <w:t>s</w:t>
      </w:r>
      <w:r w:rsidR="620B614B" w:rsidRPr="00CB651C">
        <w:rPr>
          <w:rFonts w:ascii="Calibri" w:eastAsia="Times New Roman" w:hAnsi="Calibri" w:cs="Calibri"/>
          <w:lang w:val="es-MX" w:eastAsia="es-ES"/>
        </w:rPr>
        <w:t>”.</w:t>
      </w:r>
    </w:p>
    <w:p w14:paraId="2CCFE0F6" w14:textId="3DF5F6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val="es-MX" w:eastAsia="es-ES_tradnl"/>
        </w:rPr>
      </w:pPr>
    </w:p>
    <w:p w14:paraId="130BDBAD" w14:textId="7BFE7D79" w:rsidR="005B592E" w:rsidRDefault="00AD2076" w:rsidP="00272A10">
      <w:pPr>
        <w:jc w:val="both"/>
        <w:textAlignment w:val="baseline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val="es-MX" w:eastAsia="es-ES"/>
        </w:rPr>
        <w:t xml:space="preserve">Los voluntariados </w:t>
      </w:r>
      <w:r w:rsidR="005B592E" w:rsidRPr="00E16D31">
        <w:rPr>
          <w:rFonts w:ascii="Calibri" w:eastAsia="Times New Roman" w:hAnsi="Calibri" w:cs="Calibri"/>
          <w:lang w:val="es-MX" w:eastAsia="es-ES"/>
        </w:rPr>
        <w:t>se efectúan</w:t>
      </w:r>
      <w:r w:rsidR="005B592E" w:rsidRPr="4B90C2B9">
        <w:rPr>
          <w:rFonts w:ascii="Calibri" w:eastAsia="Times New Roman" w:hAnsi="Calibri" w:cs="Calibri"/>
          <w:lang w:val="es-MX" w:eastAsia="es-ES"/>
        </w:rPr>
        <w:t xml:space="preserve"> en las áreas de influencia de los proyectos de expansión </w:t>
      </w:r>
      <w:r w:rsidR="00972047">
        <w:rPr>
          <w:rFonts w:ascii="Calibri" w:eastAsia="Times New Roman" w:hAnsi="Calibri" w:cs="Calibri"/>
          <w:lang w:val="es-MX" w:eastAsia="es-ES"/>
        </w:rPr>
        <w:t xml:space="preserve">de transmisión de energía </w:t>
      </w:r>
      <w:r w:rsidR="005B592E" w:rsidRPr="4B90C2B9">
        <w:rPr>
          <w:rFonts w:ascii="Calibri" w:eastAsia="Times New Roman" w:hAnsi="Calibri" w:cs="Calibri"/>
          <w:lang w:val="es-MX" w:eastAsia="es-ES"/>
        </w:rPr>
        <w:t xml:space="preserve">y los activos en operación del </w:t>
      </w:r>
      <w:r w:rsidR="00712F51" w:rsidRPr="4B90C2B9">
        <w:rPr>
          <w:rFonts w:ascii="Calibri" w:eastAsia="Times New Roman" w:hAnsi="Calibri" w:cs="Calibri"/>
          <w:lang w:eastAsia="es-ES"/>
        </w:rPr>
        <w:t>GEB</w:t>
      </w:r>
      <w:r w:rsidR="005B592E" w:rsidRPr="4B90C2B9">
        <w:rPr>
          <w:rFonts w:ascii="Calibri" w:eastAsia="Times New Roman" w:hAnsi="Calibri" w:cs="Calibri"/>
          <w:lang w:eastAsia="es-ES"/>
        </w:rPr>
        <w:t xml:space="preserve">, para </w:t>
      </w:r>
      <w:r w:rsidR="00712F51" w:rsidRPr="4B90C2B9">
        <w:rPr>
          <w:rFonts w:ascii="Calibri" w:eastAsia="Times New Roman" w:hAnsi="Calibri" w:cs="Calibri"/>
          <w:lang w:eastAsia="es-ES"/>
        </w:rPr>
        <w:t>fortalec</w:t>
      </w:r>
      <w:r w:rsidR="005B592E" w:rsidRPr="4B90C2B9">
        <w:rPr>
          <w:rFonts w:ascii="Calibri" w:eastAsia="Times New Roman" w:hAnsi="Calibri" w:cs="Calibri"/>
          <w:lang w:eastAsia="es-ES"/>
        </w:rPr>
        <w:t>er</w:t>
      </w:r>
      <w:r w:rsidR="00712F51" w:rsidRPr="4B90C2B9">
        <w:rPr>
          <w:rFonts w:ascii="Calibri" w:eastAsia="Times New Roman" w:hAnsi="Calibri" w:cs="Calibri"/>
          <w:lang w:eastAsia="es-ES"/>
        </w:rPr>
        <w:t xml:space="preserve"> </w:t>
      </w:r>
      <w:r w:rsidR="005B592E" w:rsidRPr="4B90C2B9">
        <w:rPr>
          <w:rFonts w:ascii="Calibri" w:eastAsia="Times New Roman" w:hAnsi="Calibri" w:cs="Calibri"/>
          <w:lang w:eastAsia="es-ES"/>
        </w:rPr>
        <w:t xml:space="preserve">los </w:t>
      </w:r>
      <w:r w:rsidR="00712F51" w:rsidRPr="4B90C2B9">
        <w:rPr>
          <w:rFonts w:ascii="Calibri" w:eastAsia="Times New Roman" w:hAnsi="Calibri" w:cs="Calibri"/>
          <w:lang w:eastAsia="es-ES"/>
        </w:rPr>
        <w:t>lazos de vecindad con las comunidades</w:t>
      </w:r>
      <w:r w:rsidR="005B592E" w:rsidRPr="4B90C2B9">
        <w:rPr>
          <w:rFonts w:ascii="Calibri" w:eastAsia="Times New Roman" w:hAnsi="Calibri" w:cs="Calibri"/>
          <w:lang w:eastAsia="es-ES"/>
        </w:rPr>
        <w:t>.</w:t>
      </w:r>
    </w:p>
    <w:p w14:paraId="50D072F1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17D349DC" w14:textId="7C8B4F34" w:rsidR="004E462A" w:rsidRDefault="009116FD" w:rsidP="7C69F6B2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 w:rsidRPr="7C69F6B2">
        <w:rPr>
          <w:rFonts w:ascii="Calibri" w:eastAsia="Times New Roman" w:hAnsi="Calibri" w:cs="Calibri"/>
          <w:color w:val="000000" w:themeColor="text1"/>
          <w:lang w:eastAsia="es-ES"/>
        </w:rPr>
        <w:t>La</w:t>
      </w:r>
      <w:r w:rsidR="00163E0A" w:rsidRPr="7C69F6B2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Pr="7C69F6B2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Pr="007C237B">
        <w:rPr>
          <w:rFonts w:ascii="Calibri" w:eastAsia="Times New Roman" w:hAnsi="Calibri" w:cs="Calibri"/>
          <w:color w:val="000000" w:themeColor="text1"/>
          <w:lang w:eastAsia="es-ES"/>
        </w:rPr>
        <w:t>jornada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en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Cachipay </w:t>
      </w:r>
      <w:r w:rsidR="00087A21" w:rsidRPr="007C237B">
        <w:rPr>
          <w:rFonts w:ascii="Calibri" w:eastAsia="Times New Roman" w:hAnsi="Calibri" w:cs="Calibri"/>
          <w:color w:val="000000" w:themeColor="text1"/>
          <w:lang w:eastAsia="es-ES"/>
        </w:rPr>
        <w:t>se</w:t>
      </w:r>
      <w:r w:rsidR="00811BAF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>realiza</w:t>
      </w:r>
      <w:r w:rsidR="00AD2076" w:rsidRPr="007C237B">
        <w:rPr>
          <w:rFonts w:ascii="Calibri" w:eastAsia="Times New Roman" w:hAnsi="Calibri" w:cs="Calibri"/>
          <w:color w:val="000000" w:themeColor="text1"/>
          <w:lang w:eastAsia="es-ES"/>
        </w:rPr>
        <w:t>ron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desde </w:t>
      </w:r>
      <w:r w:rsidR="00AD2076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los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>pasado</w:t>
      </w:r>
      <w:r w:rsidR="00AD2076" w:rsidRPr="007C237B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380078" w:rsidRPr="007C237B">
        <w:rPr>
          <w:rFonts w:ascii="Calibri" w:eastAsia="Times New Roman" w:hAnsi="Calibri" w:cs="Calibri"/>
          <w:color w:val="000000" w:themeColor="text1"/>
          <w:lang w:eastAsia="es-ES"/>
        </w:rPr>
        <w:t>23</w:t>
      </w:r>
      <w:r w:rsidR="00407CBB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de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octubre </w:t>
      </w:r>
      <w:r w:rsidR="00AD2076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y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>25 de noviembre</w:t>
      </w:r>
      <w:r w:rsidR="00811BAF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712F51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con la participación </w:t>
      </w:r>
      <w:r w:rsidR="005B423E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de más de </w:t>
      </w:r>
      <w:r w:rsidR="00163E0A" w:rsidRPr="007C237B">
        <w:rPr>
          <w:rFonts w:ascii="Calibri" w:eastAsia="Times New Roman" w:hAnsi="Calibri" w:cs="Calibri"/>
          <w:color w:val="000000" w:themeColor="text1"/>
          <w:lang w:eastAsia="es-ES"/>
        </w:rPr>
        <w:t>13</w:t>
      </w:r>
      <w:r w:rsidR="005B423E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personas, entre</w:t>
      </w:r>
      <w:r w:rsidR="00407CBB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dignatarios de la JAC</w:t>
      </w:r>
      <w:r w:rsidR="6CFBE056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7C237B" w:rsidRPr="007C237B">
        <w:rPr>
          <w:rFonts w:ascii="Calibri" w:eastAsia="Times New Roman" w:hAnsi="Calibri" w:cs="Calibri"/>
          <w:color w:val="000000" w:themeColor="text1"/>
          <w:lang w:eastAsia="es-ES"/>
        </w:rPr>
        <w:t>de l</w:t>
      </w:r>
      <w:r w:rsidR="6CFBE056" w:rsidRPr="007C237B">
        <w:rPr>
          <w:rFonts w:ascii="Calibri" w:eastAsia="Times New Roman" w:hAnsi="Calibri" w:cs="Calibri"/>
          <w:color w:val="000000" w:themeColor="text1"/>
          <w:lang w:eastAsia="es-ES"/>
        </w:rPr>
        <w:t>a vereda Petaluma Alta</w:t>
      </w:r>
      <w:r w:rsidR="00407CBB" w:rsidRPr="007C237B">
        <w:rPr>
          <w:rFonts w:ascii="Calibri" w:eastAsia="Times New Roman" w:hAnsi="Calibri" w:cs="Calibri"/>
          <w:color w:val="000000" w:themeColor="text1"/>
          <w:lang w:eastAsia="es-ES"/>
        </w:rPr>
        <w:t>, pobladores de la vereda</w:t>
      </w:r>
      <w:r w:rsidR="005B423E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B75C95" w:rsidRPr="007C237B">
        <w:rPr>
          <w:rFonts w:ascii="Calibri" w:eastAsia="Times New Roman" w:hAnsi="Calibri" w:cs="Calibri"/>
          <w:color w:val="000000" w:themeColor="text1"/>
          <w:lang w:eastAsia="es-ES"/>
        </w:rPr>
        <w:t>y</w:t>
      </w:r>
      <w:r w:rsidR="004523E4" w:rsidRPr="007C237B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Pr="007C237B">
        <w:rPr>
          <w:rFonts w:ascii="Calibri" w:eastAsia="Times New Roman" w:hAnsi="Calibri" w:cs="Calibri"/>
          <w:color w:val="000000" w:themeColor="text1"/>
          <w:lang w:eastAsia="es-ES"/>
        </w:rPr>
        <w:t>colaboradores del GEB.</w:t>
      </w:r>
      <w:r w:rsidR="00712F51" w:rsidRPr="7C69F6B2">
        <w:rPr>
          <w:rFonts w:ascii="Calibri" w:eastAsia="Times New Roman" w:hAnsi="Calibri" w:cs="Calibri"/>
          <w:color w:val="000000" w:themeColor="text1"/>
          <w:lang w:eastAsia="es-ES"/>
        </w:rPr>
        <w:t> </w:t>
      </w:r>
    </w:p>
    <w:p w14:paraId="39F67A82" w14:textId="77777777" w:rsidR="00163E0A" w:rsidRPr="00FC4010" w:rsidRDefault="00163E0A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</w:p>
    <w:p w14:paraId="5D28F119" w14:textId="6A3DAED4" w:rsidR="00FC4010" w:rsidRDefault="004E462A" w:rsidP="00163E0A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Durante la </w:t>
      </w:r>
      <w:r w:rsidR="000B12AD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actividad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se proporcionaron</w:t>
      </w:r>
      <w:r w:rsidR="00AA3C09">
        <w:rPr>
          <w:rFonts w:ascii="Calibri" w:eastAsia="Times New Roman" w:hAnsi="Calibri" w:cs="Calibri"/>
          <w:color w:val="000000" w:themeColor="text1"/>
          <w:lang w:eastAsia="es-ES"/>
        </w:rPr>
        <w:t xml:space="preserve"> todos los elementos de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bioseguridad a </w:t>
      </w:r>
      <w:r w:rsidR="008D4BD6">
        <w:rPr>
          <w:rFonts w:ascii="Calibri" w:eastAsia="Times New Roman" w:hAnsi="Calibri" w:cs="Calibri"/>
          <w:color w:val="000000" w:themeColor="text1"/>
          <w:lang w:val="es-MX" w:eastAsia="es-ES"/>
        </w:rPr>
        <w:t>raíz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la pandemia</w:t>
      </w:r>
      <w:r w:rsidR="00AA3C09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por COVID-19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.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 </w:t>
      </w:r>
    </w:p>
    <w:p w14:paraId="04CB3811" w14:textId="18C322DC" w:rsidR="00163E0A" w:rsidRDefault="00163E0A" w:rsidP="00163E0A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</w:p>
    <w:p w14:paraId="111D0B9F" w14:textId="77777777" w:rsidR="00E80474" w:rsidRPr="00163E0A" w:rsidRDefault="00E80474" w:rsidP="00163E0A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</w:p>
    <w:p w14:paraId="29AB2CCB" w14:textId="77777777" w:rsidR="00637662" w:rsidRPr="00AE4457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</w:pPr>
      <w:r w:rsidRPr="00AE4457"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  <w:lastRenderedPageBreak/>
        <w:t>Acerca del GEB</w:t>
      </w:r>
    </w:p>
    <w:p w14:paraId="6716C071" w14:textId="5FB8474D" w:rsidR="00637662" w:rsidRPr="00AE4457" w:rsidRDefault="00637662" w:rsidP="00AE4457">
      <w:pPr>
        <w:shd w:val="clear" w:color="auto" w:fill="FFFFFF"/>
        <w:jc w:val="both"/>
        <w:rPr>
          <w:rFonts w:ascii="Calibri Light" w:eastAsia="Times New Roman" w:hAnsi="Calibri Light" w:cs="Calibri Light"/>
          <w:sz w:val="15"/>
          <w:szCs w:val="15"/>
          <w:lang w:val="es-MX" w:eastAsia="es-ES"/>
        </w:rPr>
      </w:pPr>
      <w:r w:rsidRPr="00F73615">
        <w:rPr>
          <w:rFonts w:ascii="Calibri Light" w:eastAsia="Times New Roman" w:hAnsi="Calibri Light" w:cs="Calibri Light"/>
          <w:sz w:val="15"/>
          <w:szCs w:val="15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74CE6425" w14:textId="77777777" w:rsidR="0006466B" w:rsidRDefault="0006466B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BAF229" w14:textId="7880807E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B967C1" w14:paraId="221D4FC2" w14:textId="77777777" w:rsidTr="00841463">
        <w:tc>
          <w:tcPr>
            <w:tcW w:w="4678" w:type="dxa"/>
          </w:tcPr>
          <w:p w14:paraId="17D4FE4C" w14:textId="543FF1B6" w:rsidR="005B20DC" w:rsidRPr="00AE4457" w:rsidRDefault="002C775A" w:rsidP="00391C2E">
            <w:pPr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María </w:t>
            </w:r>
            <w:r w:rsidR="00D9092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Alejandra García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AE4457">
              <w:rPr>
                <w:rFonts w:cstheme="minorHAnsi"/>
                <w:color w:val="222222"/>
                <w:sz w:val="20"/>
                <w:szCs w:val="20"/>
              </w:rPr>
              <w:t>Profesional Comunicaciones</w:t>
            </w:r>
            <w:r w:rsidR="00841463" w:rsidRPr="00AE445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52E3B801" w14:textId="21726FF2" w:rsidR="00841463" w:rsidRPr="00BD7E7D" w:rsidRDefault="005B20DC" w:rsidP="00391C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(57-1) 3268000 ext.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1920</w:t>
            </w:r>
          </w:p>
          <w:p w14:paraId="60BBBC54" w14:textId="0191D30C" w:rsidR="00AE4457" w:rsidRPr="00BD7E7D" w:rsidRDefault="005B20DC" w:rsidP="008414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ular:</w:t>
            </w: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310 787 7501</w:t>
            </w:r>
          </w:p>
          <w:p w14:paraId="3EC3D82D" w14:textId="29C24AA9" w:rsidR="005B20DC" w:rsidRDefault="00E80474" w:rsidP="0084146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FC4010" w:rsidRPr="0048616D">
                <w:rPr>
                  <w:rStyle w:val="Hipervnculo"/>
                  <w:sz w:val="20"/>
                  <w:szCs w:val="20"/>
                  <w:lang w:val="en-US"/>
                </w:rPr>
                <w:t>mgarcia@geb.com.co</w:t>
              </w:r>
            </w:hyperlink>
          </w:p>
          <w:p w14:paraId="41E5FD15" w14:textId="211BB38C" w:rsidR="00FC4010" w:rsidRPr="00BD7E7D" w:rsidRDefault="00FC4010" w:rsidP="00841463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14:paraId="02A34BA2" w14:textId="657897B0" w:rsidR="005B20DC" w:rsidRPr="00AE4457" w:rsidRDefault="005B20DC" w:rsidP="00391C2E">
            <w:pPr>
              <w:jc w:val="both"/>
              <w:rPr>
                <w:sz w:val="20"/>
                <w:szCs w:val="20"/>
                <w:lang w:val="es-CO"/>
              </w:rPr>
            </w:pPr>
            <w:r w:rsidRPr="00AE4457">
              <w:rPr>
                <w:sz w:val="20"/>
                <w:szCs w:val="20"/>
                <w:lang w:val="es-CO"/>
              </w:rPr>
              <w:t xml:space="preserve">Líder </w:t>
            </w:r>
            <w:r w:rsidRPr="00AE4457">
              <w:rPr>
                <w:rFonts w:cstheme="minorHAnsi"/>
                <w:color w:val="222222"/>
                <w:sz w:val="20"/>
                <w:szCs w:val="20"/>
              </w:rPr>
              <w:t xml:space="preserve">Comunicaciones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67346FA1" w14:textId="77777777" w:rsidR="00841463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(57-1) 3268000 ext. 1792</w:t>
            </w:r>
          </w:p>
          <w:p w14:paraId="4D994A09" w14:textId="3BA9FB33" w:rsidR="005B20DC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Cel</w:t>
            </w:r>
            <w:r w:rsidR="00D3235D" w:rsidRPr="00AE4457">
              <w:rPr>
                <w:sz w:val="20"/>
                <w:szCs w:val="20"/>
                <w:lang w:val="en-US"/>
              </w:rPr>
              <w:t>ular:</w:t>
            </w:r>
            <w:r w:rsidRPr="00AE4457">
              <w:rPr>
                <w:sz w:val="20"/>
                <w:szCs w:val="20"/>
                <w:lang w:val="en-US"/>
              </w:rPr>
              <w:t xml:space="preserve"> 316 5316747</w:t>
            </w:r>
          </w:p>
          <w:p w14:paraId="0CBA205B" w14:textId="77777777" w:rsidR="005B20DC" w:rsidRPr="00AE4457" w:rsidRDefault="00E80474" w:rsidP="00391C2E">
            <w:p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5B20DC" w:rsidRPr="00AE4457">
                <w:rPr>
                  <w:rStyle w:val="Hipervnculo"/>
                  <w:sz w:val="20"/>
                  <w:szCs w:val="20"/>
                  <w:lang w:val="en-US"/>
                </w:rPr>
                <w:t>spulgarin@geb.com.co</w:t>
              </w:r>
            </w:hyperlink>
            <w:r w:rsidR="005B20DC" w:rsidRPr="00AE4457">
              <w:rPr>
                <w:sz w:val="20"/>
                <w:szCs w:val="20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60BDAF7" w14:textId="01942C57" w:rsidR="7C69F6B2" w:rsidRDefault="7C69F6B2" w:rsidP="7C69F6B2">
      <w:pPr>
        <w:rPr>
          <w:b/>
          <w:bCs/>
          <w:sz w:val="28"/>
          <w:szCs w:val="28"/>
          <w:highlight w:val="cyan"/>
          <w:lang w:val="en-US"/>
        </w:rPr>
      </w:pPr>
    </w:p>
    <w:sectPr w:rsidR="7C69F6B2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CF41" w14:textId="77777777" w:rsidR="00403274" w:rsidRDefault="00403274" w:rsidP="00033141">
      <w:r>
        <w:separator/>
      </w:r>
    </w:p>
  </w:endnote>
  <w:endnote w:type="continuationSeparator" w:id="0">
    <w:p w14:paraId="3DAE9AD2" w14:textId="77777777" w:rsidR="00403274" w:rsidRDefault="00403274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84D9" w14:textId="77777777" w:rsidR="00AD2076" w:rsidRDefault="00AD20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D0B0" w14:textId="77777777" w:rsidR="00AD2076" w:rsidRDefault="00AD2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8BC9" w14:textId="77777777" w:rsidR="00403274" w:rsidRDefault="00403274" w:rsidP="00033141">
      <w:r>
        <w:separator/>
      </w:r>
    </w:p>
  </w:footnote>
  <w:footnote w:type="continuationSeparator" w:id="0">
    <w:p w14:paraId="76CDEFC9" w14:textId="77777777" w:rsidR="00403274" w:rsidRDefault="00403274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7750" w14:textId="77777777" w:rsidR="00AD2076" w:rsidRDefault="00AD20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1480" w14:textId="77777777" w:rsidR="00AD2076" w:rsidRDefault="00AD2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68"/>
    <w:multiLevelType w:val="hybridMultilevel"/>
    <w:tmpl w:val="030A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4DF2"/>
    <w:rsid w:val="00010CE5"/>
    <w:rsid w:val="0002702E"/>
    <w:rsid w:val="00033141"/>
    <w:rsid w:val="00033618"/>
    <w:rsid w:val="0006466B"/>
    <w:rsid w:val="00071488"/>
    <w:rsid w:val="00087A21"/>
    <w:rsid w:val="000912A1"/>
    <w:rsid w:val="000A40E6"/>
    <w:rsid w:val="000B12AD"/>
    <w:rsid w:val="000B7D47"/>
    <w:rsid w:val="000D1BF8"/>
    <w:rsid w:val="000D53E7"/>
    <w:rsid w:val="0011290E"/>
    <w:rsid w:val="00127624"/>
    <w:rsid w:val="001510F8"/>
    <w:rsid w:val="0015196A"/>
    <w:rsid w:val="00157F00"/>
    <w:rsid w:val="00163E0A"/>
    <w:rsid w:val="001C5281"/>
    <w:rsid w:val="001D7813"/>
    <w:rsid w:val="001E30C5"/>
    <w:rsid w:val="00203EA6"/>
    <w:rsid w:val="00217AE6"/>
    <w:rsid w:val="00231AD8"/>
    <w:rsid w:val="00241D78"/>
    <w:rsid w:val="002456AE"/>
    <w:rsid w:val="00272A10"/>
    <w:rsid w:val="0028012F"/>
    <w:rsid w:val="002A477A"/>
    <w:rsid w:val="002B615E"/>
    <w:rsid w:val="002B7A6E"/>
    <w:rsid w:val="002C594D"/>
    <w:rsid w:val="002C775A"/>
    <w:rsid w:val="002D6E21"/>
    <w:rsid w:val="002D7614"/>
    <w:rsid w:val="002F5674"/>
    <w:rsid w:val="003225A8"/>
    <w:rsid w:val="00324126"/>
    <w:rsid w:val="00356BE4"/>
    <w:rsid w:val="00371829"/>
    <w:rsid w:val="00380078"/>
    <w:rsid w:val="00391C2E"/>
    <w:rsid w:val="003A12B8"/>
    <w:rsid w:val="003D5F4F"/>
    <w:rsid w:val="00402A1F"/>
    <w:rsid w:val="00403274"/>
    <w:rsid w:val="00407CBB"/>
    <w:rsid w:val="00411BB6"/>
    <w:rsid w:val="00421552"/>
    <w:rsid w:val="004523E4"/>
    <w:rsid w:val="00463E05"/>
    <w:rsid w:val="00492BAF"/>
    <w:rsid w:val="00497D4F"/>
    <w:rsid w:val="004B3F8C"/>
    <w:rsid w:val="004D4A67"/>
    <w:rsid w:val="004E420F"/>
    <w:rsid w:val="004E462A"/>
    <w:rsid w:val="00501A4A"/>
    <w:rsid w:val="005023A2"/>
    <w:rsid w:val="005045A0"/>
    <w:rsid w:val="005117E4"/>
    <w:rsid w:val="00540029"/>
    <w:rsid w:val="00553313"/>
    <w:rsid w:val="00556478"/>
    <w:rsid w:val="005674BF"/>
    <w:rsid w:val="005808FC"/>
    <w:rsid w:val="005B20DC"/>
    <w:rsid w:val="005B423E"/>
    <w:rsid w:val="005B592E"/>
    <w:rsid w:val="005C3DE6"/>
    <w:rsid w:val="005D2227"/>
    <w:rsid w:val="005E12C9"/>
    <w:rsid w:val="005E1C0C"/>
    <w:rsid w:val="005E5940"/>
    <w:rsid w:val="005F0C44"/>
    <w:rsid w:val="006140E9"/>
    <w:rsid w:val="00622B3A"/>
    <w:rsid w:val="0062726B"/>
    <w:rsid w:val="00637662"/>
    <w:rsid w:val="0067046A"/>
    <w:rsid w:val="006B452E"/>
    <w:rsid w:val="006C7ADD"/>
    <w:rsid w:val="006E7B1E"/>
    <w:rsid w:val="006F3AA3"/>
    <w:rsid w:val="006F3CA7"/>
    <w:rsid w:val="0070248B"/>
    <w:rsid w:val="00712F51"/>
    <w:rsid w:val="007A0E0A"/>
    <w:rsid w:val="007A3E37"/>
    <w:rsid w:val="007C127F"/>
    <w:rsid w:val="007C237B"/>
    <w:rsid w:val="007F75F2"/>
    <w:rsid w:val="008066EC"/>
    <w:rsid w:val="00811BAF"/>
    <w:rsid w:val="00824647"/>
    <w:rsid w:val="008377B9"/>
    <w:rsid w:val="00841463"/>
    <w:rsid w:val="008454C9"/>
    <w:rsid w:val="008455ED"/>
    <w:rsid w:val="00855CF0"/>
    <w:rsid w:val="00863F5A"/>
    <w:rsid w:val="00867439"/>
    <w:rsid w:val="0088368E"/>
    <w:rsid w:val="008A4723"/>
    <w:rsid w:val="008B187E"/>
    <w:rsid w:val="008B1FA2"/>
    <w:rsid w:val="008B7343"/>
    <w:rsid w:val="008C4866"/>
    <w:rsid w:val="008D086B"/>
    <w:rsid w:val="008D43D8"/>
    <w:rsid w:val="008D4BD6"/>
    <w:rsid w:val="008E15D6"/>
    <w:rsid w:val="008E2907"/>
    <w:rsid w:val="008F6FB7"/>
    <w:rsid w:val="009116FD"/>
    <w:rsid w:val="00912F69"/>
    <w:rsid w:val="0092136F"/>
    <w:rsid w:val="00955E6C"/>
    <w:rsid w:val="009652A5"/>
    <w:rsid w:val="00967FB0"/>
    <w:rsid w:val="00972047"/>
    <w:rsid w:val="009837B9"/>
    <w:rsid w:val="009A7641"/>
    <w:rsid w:val="00A0020C"/>
    <w:rsid w:val="00A456A1"/>
    <w:rsid w:val="00A4731D"/>
    <w:rsid w:val="00AA3C09"/>
    <w:rsid w:val="00AA7317"/>
    <w:rsid w:val="00AD2076"/>
    <w:rsid w:val="00AE0E97"/>
    <w:rsid w:val="00AE4457"/>
    <w:rsid w:val="00AF0566"/>
    <w:rsid w:val="00AF4227"/>
    <w:rsid w:val="00B14C7C"/>
    <w:rsid w:val="00B2166F"/>
    <w:rsid w:val="00B23CC5"/>
    <w:rsid w:val="00B26366"/>
    <w:rsid w:val="00B27ED4"/>
    <w:rsid w:val="00B30455"/>
    <w:rsid w:val="00B5273D"/>
    <w:rsid w:val="00B64A5E"/>
    <w:rsid w:val="00B75C95"/>
    <w:rsid w:val="00B967C1"/>
    <w:rsid w:val="00BB33BA"/>
    <w:rsid w:val="00BC7103"/>
    <w:rsid w:val="00BD7E7D"/>
    <w:rsid w:val="00BE0832"/>
    <w:rsid w:val="00C32910"/>
    <w:rsid w:val="00C84D80"/>
    <w:rsid w:val="00CB651C"/>
    <w:rsid w:val="00CC4314"/>
    <w:rsid w:val="00D05E12"/>
    <w:rsid w:val="00D215D2"/>
    <w:rsid w:val="00D3235D"/>
    <w:rsid w:val="00D44AA5"/>
    <w:rsid w:val="00D54AC3"/>
    <w:rsid w:val="00D636EC"/>
    <w:rsid w:val="00D64A80"/>
    <w:rsid w:val="00D86122"/>
    <w:rsid w:val="00D87532"/>
    <w:rsid w:val="00D90920"/>
    <w:rsid w:val="00DA7565"/>
    <w:rsid w:val="00DC3DF8"/>
    <w:rsid w:val="00DC3E8C"/>
    <w:rsid w:val="00DC4F3E"/>
    <w:rsid w:val="00E16D31"/>
    <w:rsid w:val="00E2409B"/>
    <w:rsid w:val="00E25156"/>
    <w:rsid w:val="00E80474"/>
    <w:rsid w:val="00E850E8"/>
    <w:rsid w:val="00E94211"/>
    <w:rsid w:val="00EB2E75"/>
    <w:rsid w:val="00EB792C"/>
    <w:rsid w:val="00EC54AF"/>
    <w:rsid w:val="00F23054"/>
    <w:rsid w:val="00F32311"/>
    <w:rsid w:val="00F347AE"/>
    <w:rsid w:val="00F37FFC"/>
    <w:rsid w:val="00F5744E"/>
    <w:rsid w:val="00F73615"/>
    <w:rsid w:val="00F82789"/>
    <w:rsid w:val="00F8739A"/>
    <w:rsid w:val="00FC4010"/>
    <w:rsid w:val="014A537C"/>
    <w:rsid w:val="04416EC2"/>
    <w:rsid w:val="075459A4"/>
    <w:rsid w:val="07DD2695"/>
    <w:rsid w:val="0B06CFA7"/>
    <w:rsid w:val="0B3B960A"/>
    <w:rsid w:val="0E1321F9"/>
    <w:rsid w:val="12111894"/>
    <w:rsid w:val="13172C69"/>
    <w:rsid w:val="14B2FCCA"/>
    <w:rsid w:val="164550CD"/>
    <w:rsid w:val="175AB8DC"/>
    <w:rsid w:val="19866DED"/>
    <w:rsid w:val="1B7E7348"/>
    <w:rsid w:val="1B8EECBF"/>
    <w:rsid w:val="1CE62423"/>
    <w:rsid w:val="1E8221D0"/>
    <w:rsid w:val="21C0D410"/>
    <w:rsid w:val="227A9CC1"/>
    <w:rsid w:val="248AE83B"/>
    <w:rsid w:val="24CD530E"/>
    <w:rsid w:val="24D5B866"/>
    <w:rsid w:val="258A6836"/>
    <w:rsid w:val="2626B89C"/>
    <w:rsid w:val="289A3BD3"/>
    <w:rsid w:val="294F3EAE"/>
    <w:rsid w:val="2B29D968"/>
    <w:rsid w:val="2B70FCF9"/>
    <w:rsid w:val="2BEDCE77"/>
    <w:rsid w:val="2EFFDED0"/>
    <w:rsid w:val="30ADAADB"/>
    <w:rsid w:val="31953C76"/>
    <w:rsid w:val="3506D63D"/>
    <w:rsid w:val="35BD691E"/>
    <w:rsid w:val="364FD8E8"/>
    <w:rsid w:val="37988175"/>
    <w:rsid w:val="38629AA5"/>
    <w:rsid w:val="3B6ADC18"/>
    <w:rsid w:val="3D3EC25C"/>
    <w:rsid w:val="3D9B2C93"/>
    <w:rsid w:val="3E0731E3"/>
    <w:rsid w:val="3F1CAF69"/>
    <w:rsid w:val="3F68AEC0"/>
    <w:rsid w:val="416D9CDF"/>
    <w:rsid w:val="435C0411"/>
    <w:rsid w:val="43DD2A27"/>
    <w:rsid w:val="4417C7F6"/>
    <w:rsid w:val="458345CD"/>
    <w:rsid w:val="476F6E64"/>
    <w:rsid w:val="48E43B9C"/>
    <w:rsid w:val="4964D387"/>
    <w:rsid w:val="4A3A3D5E"/>
    <w:rsid w:val="4A91D64E"/>
    <w:rsid w:val="4B90C2B9"/>
    <w:rsid w:val="4DB521CA"/>
    <w:rsid w:val="50A650E2"/>
    <w:rsid w:val="5144EC26"/>
    <w:rsid w:val="535494BC"/>
    <w:rsid w:val="54F86F18"/>
    <w:rsid w:val="55AFDBB5"/>
    <w:rsid w:val="562D1F2D"/>
    <w:rsid w:val="58AE417C"/>
    <w:rsid w:val="59B0EF1A"/>
    <w:rsid w:val="5C3DEDEA"/>
    <w:rsid w:val="5D77EBC1"/>
    <w:rsid w:val="620B614B"/>
    <w:rsid w:val="62A5F6C1"/>
    <w:rsid w:val="63B9079B"/>
    <w:rsid w:val="68C9284E"/>
    <w:rsid w:val="6B66E5EF"/>
    <w:rsid w:val="6B796F2A"/>
    <w:rsid w:val="6BA4776F"/>
    <w:rsid w:val="6C12723F"/>
    <w:rsid w:val="6CFBE056"/>
    <w:rsid w:val="6D891DEC"/>
    <w:rsid w:val="6E8E27B5"/>
    <w:rsid w:val="701DD558"/>
    <w:rsid w:val="71051F3F"/>
    <w:rsid w:val="71D2CC70"/>
    <w:rsid w:val="739C3382"/>
    <w:rsid w:val="75784990"/>
    <w:rsid w:val="77CF90CE"/>
    <w:rsid w:val="77DF3058"/>
    <w:rsid w:val="7AFA9A9A"/>
    <w:rsid w:val="7C69F6B2"/>
    <w:rsid w:val="7D52FCE5"/>
    <w:rsid w:val="7F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8E15D6"/>
  </w:style>
  <w:style w:type="character" w:customStyle="1" w:styleId="eop">
    <w:name w:val="eop"/>
    <w:basedOn w:val="Fuentedeprrafopredeter"/>
    <w:rsid w:val="008E15D6"/>
  </w:style>
  <w:style w:type="character" w:customStyle="1" w:styleId="spellingerror">
    <w:name w:val="spellingerror"/>
    <w:basedOn w:val="Fuentedeprrafopredeter"/>
    <w:rsid w:val="008E15D6"/>
  </w:style>
  <w:style w:type="paragraph" w:styleId="Textodeglobo">
    <w:name w:val="Balloon Text"/>
    <w:basedOn w:val="Normal"/>
    <w:link w:val="TextodegloboCar"/>
    <w:uiPriority w:val="99"/>
    <w:semiHidden/>
    <w:unhideWhenUsed/>
    <w:rsid w:val="00241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4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6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62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ci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4" ma:contentTypeDescription="Crear nuevo documento." ma:contentTypeScope="" ma:versionID="d553150664b0aceb1a314977e0ef6686">
  <xsd:schema xmlns:xsd="http://www.w3.org/2001/XMLSchema" xmlns:xs="http://www.w3.org/2001/XMLSchema" xmlns:p="http://schemas.microsoft.com/office/2006/metadata/properties" xmlns:ns1="http://schemas.microsoft.com/sharepoint/v3" xmlns:ns2="559e8d39-b914-41dc-bc85-4672ea64df26" xmlns:ns3="d8440fbb-532b-4414-8324-5b3276fad601" targetNamespace="http://schemas.microsoft.com/office/2006/metadata/properties" ma:root="true" ma:fieldsID="f6218e508841ecf841dfb2335b979cee" ns1:_="" ns2:_="" ns3:_="">
    <xsd:import namespace="http://schemas.microsoft.com/sharepoint/v3"/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0E554-0B5F-4FE7-9373-DEC4C5E7D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3B968-BA88-4E0E-8F53-C1EFED3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40fbb-532b-4414-8324-5b3276fad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 Alejandra Garcia</cp:lastModifiedBy>
  <cp:revision>9</cp:revision>
  <cp:lastPrinted>2020-11-24T12:45:00Z</cp:lastPrinted>
  <dcterms:created xsi:type="dcterms:W3CDTF">2020-11-24T12:45:00Z</dcterms:created>
  <dcterms:modified xsi:type="dcterms:W3CDTF">2020-11-24T18:27:00Z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ComplianceAssetId">
    <vt:lpwstr/>
  </property>
  <property fmtid="{D5CDD505-2E9C-101B-9397-08002B2CF9AE}" pid="6" name="MSIP_Label_f56440b0-bb43-4d81-a621-bc28eeeaa1f1_Enabled">
    <vt:lpwstr>True</vt:lpwstr>
  </property>
  <property fmtid="{D5CDD505-2E9C-101B-9397-08002B2CF9AE}" pid="7" name="MSIP_Label_f56440b0-bb43-4d81-a621-bc28eeeaa1f1_SiteId">
    <vt:lpwstr>d49de431-8ec2-4627-95dc-a1b041bbab30</vt:lpwstr>
  </property>
  <property fmtid="{D5CDD505-2E9C-101B-9397-08002B2CF9AE}" pid="8" name="MSIP_Label_f56440b0-bb43-4d81-a621-bc28eeeaa1f1_Owner">
    <vt:lpwstr>jduranp@geb.com.co</vt:lpwstr>
  </property>
  <property fmtid="{D5CDD505-2E9C-101B-9397-08002B2CF9AE}" pid="9" name="MSIP_Label_f56440b0-bb43-4d81-a621-bc28eeeaa1f1_SetDate">
    <vt:lpwstr>2020-02-17T15:54:15.9391470Z</vt:lpwstr>
  </property>
  <property fmtid="{D5CDD505-2E9C-101B-9397-08002B2CF9AE}" pid="10" name="MSIP_Label_f56440b0-bb43-4d81-a621-bc28eeeaa1f1_Name">
    <vt:lpwstr>Público</vt:lpwstr>
  </property>
  <property fmtid="{D5CDD505-2E9C-101B-9397-08002B2CF9AE}" pid="11" name="MSIP_Label_f56440b0-bb43-4d81-a621-bc28eeeaa1f1_Application">
    <vt:lpwstr>Microsoft Azure Information Protection</vt:lpwstr>
  </property>
  <property fmtid="{D5CDD505-2E9C-101B-9397-08002B2CF9AE}" pid="12" name="MSIP_Label_f56440b0-bb43-4d81-a621-bc28eeeaa1f1_ActionId">
    <vt:lpwstr>9adc38b9-3e29-488f-87cb-111021404aba</vt:lpwstr>
  </property>
  <property fmtid="{D5CDD505-2E9C-101B-9397-08002B2CF9AE}" pid="13" name="MSIP_Label_f56440b0-bb43-4d81-a621-bc28eeeaa1f1_Extended_MSFT_Method">
    <vt:lpwstr>Automatic</vt:lpwstr>
  </property>
  <property fmtid="{D5CDD505-2E9C-101B-9397-08002B2CF9AE}" pid="14" name="Sensitivity">
    <vt:lpwstr>Público</vt:lpwstr>
  </property>
</Properties>
</file>